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072" w:rsidRDefault="00A70072"/>
    <w:p w:rsidR="007C08C8" w:rsidRPr="001A19F1" w:rsidRDefault="007C08C8" w:rsidP="007C08C8">
      <w:r w:rsidRPr="001A19F1">
        <w:t>Task 1</w:t>
      </w:r>
    </w:p>
    <w:p w:rsidR="007C08C8" w:rsidRPr="007C08C8" w:rsidRDefault="007C08C8" w:rsidP="007C08C8">
      <w:pPr>
        <w:rPr>
          <w:i/>
          <w:color w:val="5B9BD5" w:themeColor="accent1"/>
        </w:rPr>
      </w:pPr>
      <w:r w:rsidRPr="001A19F1">
        <w:t>Ad</w:t>
      </w:r>
      <w:r>
        <w:t>d information to the table below</w:t>
      </w:r>
      <w:r w:rsidRPr="001A19F1">
        <w:t xml:space="preserve"> that gives specific information about location and use in Grand </w:t>
      </w:r>
      <w:proofErr w:type="gramStart"/>
      <w:r w:rsidRPr="001A19F1">
        <w:t>Bahama</w:t>
      </w:r>
      <w:r>
        <w:t xml:space="preserve">  -</w:t>
      </w:r>
      <w:proofErr w:type="gramEnd"/>
      <w:r>
        <w:t xml:space="preserve"> </w:t>
      </w:r>
      <w:r>
        <w:rPr>
          <w:color w:val="5B9BD5" w:themeColor="accent1"/>
        </w:rPr>
        <w:t>In Blue!!</w:t>
      </w:r>
    </w:p>
    <w:p w:rsidR="001B13BE" w:rsidRDefault="001B13BE"/>
    <w:tbl>
      <w:tblPr>
        <w:tblStyle w:val="TableGrid"/>
        <w:tblW w:w="0" w:type="auto"/>
        <w:tblLayout w:type="fixed"/>
        <w:tblLook w:val="04A0" w:firstRow="1" w:lastRow="0" w:firstColumn="1" w:lastColumn="0" w:noHBand="0" w:noVBand="1"/>
      </w:tblPr>
      <w:tblGrid>
        <w:gridCol w:w="3685"/>
        <w:gridCol w:w="3600"/>
        <w:gridCol w:w="3510"/>
        <w:gridCol w:w="3595"/>
      </w:tblGrid>
      <w:tr w:rsidR="001B13BE" w:rsidTr="008E6F45">
        <w:tc>
          <w:tcPr>
            <w:tcW w:w="3685" w:type="dxa"/>
          </w:tcPr>
          <w:p w:rsidR="001B13BE" w:rsidRDefault="001B13BE" w:rsidP="001B13BE">
            <w:r w:rsidRPr="001B13BE">
              <w:rPr>
                <w:rFonts w:ascii="Times New Roman" w:eastAsia="Times New Roman" w:hAnsi="Times New Roman" w:cs="Times New Roman"/>
                <w:noProof/>
                <w:sz w:val="24"/>
                <w:szCs w:val="24"/>
                <w:lang w:val="en-CA" w:eastAsia="en-CA"/>
              </w:rPr>
              <w:drawing>
                <wp:inline distT="0" distB="0" distL="0" distR="0" wp14:anchorId="43E3B8BD" wp14:editId="1232FA76">
                  <wp:extent cx="2340676" cy="1581150"/>
                  <wp:effectExtent l="0" t="0" r="2540" b="0"/>
                  <wp:docPr id="5" name="Picture 5" descr="external image plat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 image plate-a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5399" cy="1584341"/>
                          </a:xfrm>
                          <a:prstGeom prst="rect">
                            <a:avLst/>
                          </a:prstGeom>
                          <a:noFill/>
                          <a:ln>
                            <a:noFill/>
                          </a:ln>
                        </pic:spPr>
                      </pic:pic>
                    </a:graphicData>
                  </a:graphic>
                </wp:inline>
              </w:drawing>
            </w:r>
          </w:p>
        </w:tc>
        <w:tc>
          <w:tcPr>
            <w:tcW w:w="3600" w:type="dxa"/>
            <w:vAlign w:val="center"/>
          </w:tcPr>
          <w:p w:rsidR="001B13BE" w:rsidRPr="001B13BE" w:rsidRDefault="001B13BE" w:rsidP="001B13BE">
            <w:pPr>
              <w:rPr>
                <w:rFonts w:ascii="Arial" w:eastAsia="Times New Roman" w:hAnsi="Arial" w:cs="Arial"/>
                <w:sz w:val="24"/>
                <w:szCs w:val="24"/>
              </w:rPr>
            </w:pPr>
            <w:r w:rsidRPr="008E6F45">
              <w:rPr>
                <w:rFonts w:ascii="Arial" w:eastAsia="Times New Roman" w:hAnsi="Arial" w:cs="Arial"/>
                <w:b/>
                <w:bCs/>
                <w:sz w:val="24"/>
                <w:szCs w:val="24"/>
              </w:rPr>
              <w:t xml:space="preserve">Dune </w:t>
            </w:r>
            <w:proofErr w:type="spellStart"/>
            <w:r w:rsidRPr="008E6F45">
              <w:rPr>
                <w:rFonts w:ascii="Arial" w:eastAsia="Times New Roman" w:hAnsi="Arial" w:cs="Arial"/>
                <w:b/>
                <w:bCs/>
                <w:sz w:val="24"/>
                <w:szCs w:val="24"/>
              </w:rPr>
              <w:t>Stabalisation</w:t>
            </w:r>
            <w:proofErr w:type="spellEnd"/>
            <w:r w:rsidRPr="008E6F45">
              <w:rPr>
                <w:rFonts w:ascii="Arial" w:eastAsia="Times New Roman" w:hAnsi="Arial" w:cs="Arial"/>
                <w:b/>
                <w:bCs/>
                <w:sz w:val="24"/>
                <w:szCs w:val="24"/>
              </w:rPr>
              <w:t>:</w:t>
            </w:r>
            <w:r w:rsidRPr="001B13BE">
              <w:rPr>
                <w:rFonts w:ascii="Arial" w:eastAsia="Times New Roman" w:hAnsi="Arial" w:cs="Arial"/>
                <w:sz w:val="24"/>
                <w:szCs w:val="24"/>
              </w:rPr>
              <w:t xml:space="preserve"> Dune </w:t>
            </w:r>
            <w:proofErr w:type="spellStart"/>
            <w:r w:rsidRPr="001B13BE">
              <w:rPr>
                <w:rFonts w:ascii="Arial" w:eastAsia="Times New Roman" w:hAnsi="Arial" w:cs="Arial"/>
                <w:sz w:val="24"/>
                <w:szCs w:val="24"/>
              </w:rPr>
              <w:t>stabalisation</w:t>
            </w:r>
            <w:proofErr w:type="spellEnd"/>
            <w:r w:rsidRPr="001B13BE">
              <w:rPr>
                <w:rFonts w:ascii="Arial" w:eastAsia="Times New Roman" w:hAnsi="Arial" w:cs="Arial"/>
                <w:sz w:val="24"/>
                <w:szCs w:val="24"/>
              </w:rPr>
              <w:t xml:space="preserve"> is planting vegetation on the berm of the beach or on the dunes. By planting vegetation you should be making them more stable (roots) and reducing the moisture content (root uptake).</w:t>
            </w:r>
          </w:p>
        </w:tc>
        <w:tc>
          <w:tcPr>
            <w:tcW w:w="3510" w:type="dxa"/>
            <w:vAlign w:val="center"/>
          </w:tcPr>
          <w:p w:rsidR="001B13BE" w:rsidRPr="001B13BE" w:rsidRDefault="00762BB4" w:rsidP="001B13BE">
            <w:pPr>
              <w:rPr>
                <w:rFonts w:ascii="Arial" w:eastAsia="Times New Roman" w:hAnsi="Arial" w:cs="Arial"/>
                <w:sz w:val="24"/>
                <w:szCs w:val="24"/>
              </w:rPr>
            </w:pPr>
            <w:r w:rsidRPr="008E6F45">
              <w:rPr>
                <w:rFonts w:ascii="Arial" w:eastAsia="Times New Roman" w:hAnsi="Arial" w:cs="Arial"/>
                <w:noProof/>
                <w:sz w:val="24"/>
                <w:szCs w:val="24"/>
                <w:lang w:val="en-CA" w:eastAsia="en-CA"/>
              </w:rPr>
              <w:drawing>
                <wp:inline distT="0" distB="0" distL="0" distR="0" wp14:anchorId="27FE0652" wp14:editId="57454E68">
                  <wp:extent cx="2303096" cy="1533525"/>
                  <wp:effectExtent l="0" t="0" r="2540" b="0"/>
                  <wp:docPr id="4" name="Picture 4" descr="external image mappleton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 image mappleton2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1871" cy="1539368"/>
                          </a:xfrm>
                          <a:prstGeom prst="rect">
                            <a:avLst/>
                          </a:prstGeom>
                          <a:noFill/>
                          <a:ln>
                            <a:noFill/>
                          </a:ln>
                        </pic:spPr>
                      </pic:pic>
                    </a:graphicData>
                  </a:graphic>
                </wp:inline>
              </w:drawing>
            </w:r>
          </w:p>
        </w:tc>
        <w:tc>
          <w:tcPr>
            <w:tcW w:w="3595" w:type="dxa"/>
          </w:tcPr>
          <w:p w:rsidR="001B13BE" w:rsidRPr="008E6F45" w:rsidRDefault="00762BB4" w:rsidP="001B13BE">
            <w:pPr>
              <w:rPr>
                <w:rFonts w:ascii="Arial" w:hAnsi="Arial" w:cs="Arial"/>
                <w:sz w:val="24"/>
                <w:szCs w:val="24"/>
              </w:rPr>
            </w:pPr>
            <w:r w:rsidRPr="008E6F45">
              <w:rPr>
                <w:rFonts w:ascii="Arial" w:eastAsia="Times New Roman" w:hAnsi="Arial" w:cs="Arial"/>
                <w:b/>
                <w:bCs/>
                <w:sz w:val="24"/>
                <w:szCs w:val="24"/>
              </w:rPr>
              <w:t>Cliff Regrading:</w:t>
            </w:r>
            <w:r w:rsidRPr="001B13BE">
              <w:rPr>
                <w:rFonts w:ascii="Arial" w:eastAsia="Times New Roman" w:hAnsi="Arial" w:cs="Arial"/>
                <w:sz w:val="24"/>
                <w:szCs w:val="24"/>
              </w:rPr>
              <w:t xml:space="preserve"> This means make cliffs less steep. Cliffs often become unstable because of undercutting. By reducing the angle you should reduce the undercutting and the risk of the cliff collapsing.</w:t>
            </w:r>
          </w:p>
        </w:tc>
      </w:tr>
      <w:tr w:rsidR="001B13BE" w:rsidTr="008E6F45">
        <w:tc>
          <w:tcPr>
            <w:tcW w:w="3685" w:type="dxa"/>
          </w:tcPr>
          <w:p w:rsidR="001B13BE" w:rsidRDefault="001B13BE" w:rsidP="001B13BE">
            <w:r w:rsidRPr="001B13BE">
              <w:rPr>
                <w:rFonts w:ascii="Times New Roman" w:eastAsia="Times New Roman" w:hAnsi="Times New Roman" w:cs="Times New Roman"/>
                <w:noProof/>
                <w:sz w:val="24"/>
                <w:szCs w:val="24"/>
                <w:lang w:val="en-CA" w:eastAsia="en-CA"/>
              </w:rPr>
              <w:drawing>
                <wp:inline distT="0" distB="0" distL="0" distR="0" wp14:anchorId="58AD09FE" wp14:editId="01652F0B">
                  <wp:extent cx="2600325" cy="1737884"/>
                  <wp:effectExtent l="0" t="0" r="0" b="0"/>
                  <wp:docPr id="3" name="Picture 3" descr="external image beach-nourishment-shor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 image beach-nourishment-shoreli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5927" cy="1741628"/>
                          </a:xfrm>
                          <a:prstGeom prst="rect">
                            <a:avLst/>
                          </a:prstGeom>
                          <a:noFill/>
                          <a:ln>
                            <a:noFill/>
                          </a:ln>
                        </pic:spPr>
                      </pic:pic>
                    </a:graphicData>
                  </a:graphic>
                </wp:inline>
              </w:drawing>
            </w:r>
          </w:p>
        </w:tc>
        <w:tc>
          <w:tcPr>
            <w:tcW w:w="3600" w:type="dxa"/>
          </w:tcPr>
          <w:p w:rsidR="008E6F45" w:rsidRDefault="008E6F45" w:rsidP="001B13BE">
            <w:pPr>
              <w:rPr>
                <w:rFonts w:ascii="Arial" w:eastAsia="Times New Roman" w:hAnsi="Arial" w:cs="Arial"/>
                <w:b/>
                <w:bCs/>
                <w:sz w:val="24"/>
                <w:szCs w:val="24"/>
              </w:rPr>
            </w:pPr>
          </w:p>
          <w:p w:rsidR="001B13BE" w:rsidRPr="008E6F45" w:rsidRDefault="001B13BE" w:rsidP="001B13BE">
            <w:pPr>
              <w:rPr>
                <w:rFonts w:ascii="Arial" w:hAnsi="Arial" w:cs="Arial"/>
                <w:sz w:val="24"/>
                <w:szCs w:val="24"/>
              </w:rPr>
            </w:pPr>
            <w:r w:rsidRPr="008E6F45">
              <w:rPr>
                <w:rFonts w:ascii="Arial" w:eastAsia="Times New Roman" w:hAnsi="Arial" w:cs="Arial"/>
                <w:b/>
                <w:bCs/>
                <w:sz w:val="24"/>
                <w:szCs w:val="24"/>
              </w:rPr>
              <w:t>Beach Nourishment:</w:t>
            </w:r>
            <w:r w:rsidRPr="001B13BE">
              <w:rPr>
                <w:rFonts w:ascii="Arial" w:eastAsia="Times New Roman" w:hAnsi="Arial" w:cs="Arial"/>
                <w:sz w:val="24"/>
                <w:szCs w:val="24"/>
              </w:rPr>
              <w:t xml:space="preserve"> This is simply adding more sand to the beach. Beaches are natural </w:t>
            </w:r>
            <w:proofErr w:type="spellStart"/>
            <w:r w:rsidRPr="001B13BE">
              <w:rPr>
                <w:rFonts w:ascii="Arial" w:eastAsia="Times New Roman" w:hAnsi="Arial" w:cs="Arial"/>
                <w:sz w:val="24"/>
                <w:szCs w:val="24"/>
              </w:rPr>
              <w:t>defences</w:t>
            </w:r>
            <w:proofErr w:type="spellEnd"/>
            <w:r w:rsidRPr="001B13BE">
              <w:rPr>
                <w:rFonts w:ascii="Arial" w:eastAsia="Times New Roman" w:hAnsi="Arial" w:cs="Arial"/>
                <w:sz w:val="24"/>
                <w:szCs w:val="24"/>
              </w:rPr>
              <w:t xml:space="preserve">, so by making them bigger, you are creating a natural </w:t>
            </w:r>
            <w:proofErr w:type="spellStart"/>
            <w:r w:rsidRPr="001B13BE">
              <w:rPr>
                <w:rFonts w:ascii="Arial" w:eastAsia="Times New Roman" w:hAnsi="Arial" w:cs="Arial"/>
                <w:sz w:val="24"/>
                <w:szCs w:val="24"/>
              </w:rPr>
              <w:t>defence</w:t>
            </w:r>
            <w:proofErr w:type="spellEnd"/>
            <w:r w:rsidRPr="001B13BE">
              <w:rPr>
                <w:rFonts w:ascii="Arial" w:eastAsia="Times New Roman" w:hAnsi="Arial" w:cs="Arial"/>
                <w:sz w:val="24"/>
                <w:szCs w:val="24"/>
              </w:rPr>
              <w:t>. Sand is sometimes taken from the sea bed or dunes inland.</w:t>
            </w:r>
          </w:p>
        </w:tc>
        <w:tc>
          <w:tcPr>
            <w:tcW w:w="3510" w:type="dxa"/>
          </w:tcPr>
          <w:p w:rsidR="001B13BE" w:rsidRPr="008E6F45" w:rsidRDefault="001B13BE" w:rsidP="001B13BE">
            <w:pPr>
              <w:rPr>
                <w:rFonts w:ascii="Arial" w:hAnsi="Arial" w:cs="Arial"/>
                <w:sz w:val="24"/>
                <w:szCs w:val="24"/>
              </w:rPr>
            </w:pPr>
            <w:r w:rsidRPr="008E6F45">
              <w:rPr>
                <w:rFonts w:ascii="Arial" w:hAnsi="Arial" w:cs="Arial"/>
                <w:noProof/>
                <w:sz w:val="24"/>
                <w:szCs w:val="24"/>
                <w:lang w:val="en-CA" w:eastAsia="en-CA"/>
              </w:rPr>
              <w:drawing>
                <wp:inline distT="0" distB="0" distL="0" distR="0">
                  <wp:extent cx="2571750" cy="1912327"/>
                  <wp:effectExtent l="0" t="0" r="0" b="0"/>
                  <wp:docPr id="12" name="Picture 12" descr="http://learning.covcollege.ac.uk/content/NLN/Science_And_Mathematics/Earth_Sciences/act_RF4_Management_of_coastal_erosion/A0BAD761-4FEA-4D97-B9F3-B3962C0A56B9/knowledge/cliff_regrading/assets/image/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arning.covcollege.ac.uk/content/NLN/Science_And_Mathematics/Earth_Sciences/act_RF4_Management_of_coastal_erosion/A0BAD761-4FEA-4D97-B9F3-B3962C0A56B9/knowledge/cliff_regrading/assets/image/22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82" cy="1917110"/>
                          </a:xfrm>
                          <a:prstGeom prst="rect">
                            <a:avLst/>
                          </a:prstGeom>
                          <a:noFill/>
                          <a:ln>
                            <a:noFill/>
                          </a:ln>
                        </pic:spPr>
                      </pic:pic>
                    </a:graphicData>
                  </a:graphic>
                </wp:inline>
              </w:drawing>
            </w:r>
          </w:p>
        </w:tc>
        <w:tc>
          <w:tcPr>
            <w:tcW w:w="3595" w:type="dxa"/>
          </w:tcPr>
          <w:p w:rsidR="008E6F45" w:rsidRDefault="008E6F45" w:rsidP="001B13BE">
            <w:pPr>
              <w:rPr>
                <w:rFonts w:ascii="Arial" w:eastAsia="Times New Roman" w:hAnsi="Arial" w:cs="Arial"/>
                <w:b/>
                <w:bCs/>
                <w:sz w:val="24"/>
                <w:szCs w:val="24"/>
              </w:rPr>
            </w:pPr>
          </w:p>
          <w:p w:rsidR="008E6F45" w:rsidRDefault="008E6F45" w:rsidP="001B13BE">
            <w:pPr>
              <w:rPr>
                <w:rFonts w:ascii="Arial" w:eastAsia="Times New Roman" w:hAnsi="Arial" w:cs="Arial"/>
                <w:b/>
                <w:bCs/>
                <w:sz w:val="24"/>
                <w:szCs w:val="24"/>
              </w:rPr>
            </w:pPr>
          </w:p>
          <w:p w:rsidR="001B13BE" w:rsidRPr="008E6F45" w:rsidRDefault="001B13BE" w:rsidP="001B13BE">
            <w:pPr>
              <w:rPr>
                <w:rFonts w:ascii="Arial" w:hAnsi="Arial" w:cs="Arial"/>
                <w:sz w:val="24"/>
                <w:szCs w:val="24"/>
              </w:rPr>
            </w:pPr>
            <w:r w:rsidRPr="008E6F45">
              <w:rPr>
                <w:rFonts w:ascii="Arial" w:eastAsia="Times New Roman" w:hAnsi="Arial" w:cs="Arial"/>
                <w:b/>
                <w:bCs/>
                <w:sz w:val="24"/>
                <w:szCs w:val="24"/>
              </w:rPr>
              <w:t>Beach or Cliff Drainage:</w:t>
            </w:r>
            <w:r w:rsidRPr="001B13BE">
              <w:rPr>
                <w:rFonts w:ascii="Arial" w:eastAsia="Times New Roman" w:hAnsi="Arial" w:cs="Arial"/>
                <w:sz w:val="24"/>
                <w:szCs w:val="24"/>
              </w:rPr>
              <w:t xml:space="preserve"> Cliffs often collapse because they become saturated and the increased stress causes them to collapse. By removing some of the excess water you should reduce stress on the cliff.</w:t>
            </w:r>
          </w:p>
        </w:tc>
      </w:tr>
      <w:tr w:rsidR="001B13BE" w:rsidTr="008E6F45">
        <w:tc>
          <w:tcPr>
            <w:tcW w:w="3685" w:type="dxa"/>
          </w:tcPr>
          <w:p w:rsidR="001B13BE" w:rsidRDefault="001B13BE" w:rsidP="001B13BE">
            <w:r w:rsidRPr="001B13BE">
              <w:rPr>
                <w:rFonts w:ascii="Times New Roman" w:eastAsia="Times New Roman" w:hAnsi="Times New Roman" w:cs="Times New Roman"/>
                <w:noProof/>
                <w:sz w:val="24"/>
                <w:szCs w:val="24"/>
                <w:lang w:val="en-CA" w:eastAsia="en-CA"/>
              </w:rPr>
              <w:drawing>
                <wp:inline distT="0" distB="0" distL="0" distR="0" wp14:anchorId="541A171C" wp14:editId="07F578A0">
                  <wp:extent cx="2857500" cy="2143125"/>
                  <wp:effectExtent l="0" t="0" r="0" b="9525"/>
                  <wp:docPr id="1" name="Picture 1" descr="external image essex_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 image essex_m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3600" w:type="dxa"/>
          </w:tcPr>
          <w:p w:rsidR="001B13BE" w:rsidRPr="008E6F45" w:rsidRDefault="001B13BE" w:rsidP="001B13BE">
            <w:pPr>
              <w:rPr>
                <w:rFonts w:ascii="Arial" w:hAnsi="Arial" w:cs="Arial"/>
                <w:sz w:val="24"/>
                <w:szCs w:val="24"/>
              </w:rPr>
            </w:pPr>
            <w:r w:rsidRPr="008E6F45">
              <w:rPr>
                <w:rFonts w:ascii="Arial" w:eastAsia="Times New Roman" w:hAnsi="Arial" w:cs="Arial"/>
                <w:b/>
                <w:bCs/>
                <w:sz w:val="24"/>
                <w:szCs w:val="24"/>
              </w:rPr>
              <w:t>Managed Retreat</w:t>
            </w:r>
            <w:r w:rsidRPr="001B13BE">
              <w:rPr>
                <w:rFonts w:ascii="Arial" w:eastAsia="Times New Roman" w:hAnsi="Arial" w:cs="Arial"/>
                <w:sz w:val="24"/>
                <w:szCs w:val="24"/>
              </w:rPr>
              <w:t xml:space="preserve">: This is not always a popular solution, because it is basically allowing the sea to take back land. </w:t>
            </w:r>
            <w:r w:rsidRPr="001B13BE">
              <w:rPr>
                <w:rFonts w:ascii="Arial" w:eastAsia="Times New Roman" w:hAnsi="Arial" w:cs="Arial"/>
                <w:b/>
                <w:sz w:val="24"/>
                <w:szCs w:val="24"/>
              </w:rPr>
              <w:t>Low value land is often chosen to be flooded by the sea</w:t>
            </w:r>
            <w:r w:rsidRPr="001B13BE">
              <w:rPr>
                <w:rFonts w:ascii="Arial" w:eastAsia="Times New Roman" w:hAnsi="Arial" w:cs="Arial"/>
                <w:sz w:val="24"/>
                <w:szCs w:val="24"/>
              </w:rPr>
              <w:t>. By allowing this you are changing some inland ecosystems by adding salt water.</w:t>
            </w:r>
            <w:r w:rsidRPr="008E6F45">
              <w:rPr>
                <w:rFonts w:ascii="Arial" w:eastAsia="Times New Roman" w:hAnsi="Arial" w:cs="Arial"/>
                <w:sz w:val="24"/>
                <w:szCs w:val="24"/>
              </w:rPr>
              <w:t xml:space="preserve">  This not the same as doing nothing!</w:t>
            </w:r>
            <w:r w:rsidR="00CE4EA1" w:rsidRPr="008E6F45">
              <w:rPr>
                <w:rFonts w:ascii="Arial" w:eastAsia="Times New Roman" w:hAnsi="Arial" w:cs="Arial"/>
                <w:sz w:val="24"/>
                <w:szCs w:val="24"/>
              </w:rPr>
              <w:t xml:space="preserve"> Some areas are sacrificed to save others</w:t>
            </w:r>
          </w:p>
        </w:tc>
        <w:tc>
          <w:tcPr>
            <w:tcW w:w="3510" w:type="dxa"/>
          </w:tcPr>
          <w:p w:rsidR="001B13BE" w:rsidRPr="008E6F45" w:rsidRDefault="00691DAF" w:rsidP="001B13BE">
            <w:pPr>
              <w:rPr>
                <w:rFonts w:ascii="Arial" w:hAnsi="Arial" w:cs="Arial"/>
                <w:sz w:val="24"/>
                <w:szCs w:val="24"/>
              </w:rPr>
            </w:pPr>
            <w:r w:rsidRPr="008E6F45">
              <w:rPr>
                <w:rFonts w:ascii="Arial" w:hAnsi="Arial" w:cs="Arial"/>
                <w:noProof/>
                <w:sz w:val="24"/>
                <w:szCs w:val="24"/>
                <w:lang w:val="en-CA" w:eastAsia="en-CA"/>
              </w:rPr>
              <w:drawing>
                <wp:inline distT="0" distB="0" distL="0" distR="0">
                  <wp:extent cx="2943225" cy="1963432"/>
                  <wp:effectExtent l="0" t="0" r="0" b="0"/>
                  <wp:docPr id="13" name="Picture 13" descr="http://news.bbc.co.uk/media/images/47869000/jpg/_47869740_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co.uk/media/images/47869000/jpg/_47869740_dsc_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868" cy="1975869"/>
                          </a:xfrm>
                          <a:prstGeom prst="rect">
                            <a:avLst/>
                          </a:prstGeom>
                          <a:noFill/>
                          <a:ln>
                            <a:noFill/>
                          </a:ln>
                        </pic:spPr>
                      </pic:pic>
                    </a:graphicData>
                  </a:graphic>
                </wp:inline>
              </w:drawing>
            </w:r>
          </w:p>
        </w:tc>
        <w:tc>
          <w:tcPr>
            <w:tcW w:w="3595" w:type="dxa"/>
          </w:tcPr>
          <w:p w:rsidR="00691DAF" w:rsidRPr="008E6F45" w:rsidRDefault="00691DAF" w:rsidP="001B13BE">
            <w:pPr>
              <w:rPr>
                <w:rFonts w:ascii="Arial" w:eastAsia="Times New Roman" w:hAnsi="Arial" w:cs="Arial"/>
                <w:sz w:val="24"/>
                <w:szCs w:val="24"/>
              </w:rPr>
            </w:pPr>
            <w:r w:rsidRPr="008E6F45">
              <w:rPr>
                <w:rFonts w:ascii="Arial" w:eastAsia="Times New Roman" w:hAnsi="Arial" w:cs="Arial"/>
                <w:b/>
                <w:bCs/>
                <w:sz w:val="24"/>
                <w:szCs w:val="24"/>
              </w:rPr>
              <w:t>Gabion:</w:t>
            </w:r>
            <w:r w:rsidRPr="001B13BE">
              <w:rPr>
                <w:rFonts w:ascii="Arial" w:eastAsia="Times New Roman" w:hAnsi="Arial" w:cs="Arial"/>
                <w:sz w:val="24"/>
                <w:szCs w:val="24"/>
              </w:rPr>
              <w:t xml:space="preserve"> Gabion also uses large boulders, but this time the boulders are placed in cages. </w:t>
            </w:r>
            <w:r w:rsidRPr="008E6F45">
              <w:rPr>
                <w:rFonts w:ascii="Arial" w:eastAsia="Times New Roman" w:hAnsi="Arial" w:cs="Arial"/>
                <w:sz w:val="24"/>
                <w:szCs w:val="24"/>
              </w:rPr>
              <w:t>The gabion absorbs the power of the waves.</w:t>
            </w:r>
          </w:p>
          <w:p w:rsidR="00691DAF" w:rsidRPr="008E6F45" w:rsidRDefault="00691DAF" w:rsidP="001B13BE">
            <w:pPr>
              <w:rPr>
                <w:rFonts w:ascii="Arial" w:eastAsia="Times New Roman" w:hAnsi="Arial" w:cs="Arial"/>
                <w:sz w:val="24"/>
                <w:szCs w:val="24"/>
              </w:rPr>
            </w:pPr>
          </w:p>
          <w:p w:rsidR="001B13BE" w:rsidRPr="008E6F45" w:rsidRDefault="00691DAF" w:rsidP="001B13BE">
            <w:pPr>
              <w:rPr>
                <w:rFonts w:ascii="Arial" w:eastAsia="Times New Roman" w:hAnsi="Arial" w:cs="Arial"/>
                <w:sz w:val="24"/>
                <w:szCs w:val="24"/>
              </w:rPr>
            </w:pPr>
            <w:r w:rsidRPr="008E6F45">
              <w:rPr>
                <w:rFonts w:ascii="Arial" w:eastAsia="Times New Roman" w:hAnsi="Arial" w:cs="Arial"/>
                <w:sz w:val="24"/>
                <w:szCs w:val="24"/>
              </w:rPr>
              <w:t>The</w:t>
            </w:r>
            <w:r w:rsidRPr="001B13BE">
              <w:rPr>
                <w:rFonts w:ascii="Arial" w:eastAsia="Times New Roman" w:hAnsi="Arial" w:cs="Arial"/>
                <w:sz w:val="24"/>
                <w:szCs w:val="24"/>
              </w:rPr>
              <w:t xml:space="preserve"> gabion can be installed quickly and again is fairly effective. However, it also looks ugly, reduces access and can be expensive.</w:t>
            </w:r>
          </w:p>
          <w:p w:rsidR="00691DAF" w:rsidRPr="008E6F45" w:rsidRDefault="00691DAF" w:rsidP="001B13BE">
            <w:pPr>
              <w:rPr>
                <w:rFonts w:ascii="Arial" w:eastAsia="Times New Roman" w:hAnsi="Arial" w:cs="Arial"/>
                <w:sz w:val="24"/>
                <w:szCs w:val="24"/>
              </w:rPr>
            </w:pPr>
          </w:p>
          <w:p w:rsidR="00691DAF" w:rsidRPr="008E6F45" w:rsidRDefault="00691DAF" w:rsidP="001B13BE">
            <w:pPr>
              <w:rPr>
                <w:rFonts w:ascii="Arial" w:hAnsi="Arial" w:cs="Arial"/>
                <w:sz w:val="24"/>
                <w:szCs w:val="24"/>
              </w:rPr>
            </w:pPr>
          </w:p>
        </w:tc>
      </w:tr>
      <w:tr w:rsidR="001B13BE" w:rsidTr="008E6F45">
        <w:tc>
          <w:tcPr>
            <w:tcW w:w="3685" w:type="dxa"/>
          </w:tcPr>
          <w:p w:rsidR="001B13BE" w:rsidRDefault="00691DAF" w:rsidP="001B13BE">
            <w:r>
              <w:rPr>
                <w:noProof/>
                <w:lang w:val="en-CA" w:eastAsia="en-CA"/>
              </w:rPr>
              <w:drawing>
                <wp:inline distT="0" distB="0" distL="0" distR="0">
                  <wp:extent cx="2705100" cy="2028825"/>
                  <wp:effectExtent l="0" t="0" r="0" b="9525"/>
                  <wp:docPr id="14" name="Picture 14" descr="http://s0.geograph.org.uk/photos/77/09/770910_21dca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0.geograph.org.uk/photos/77/09/770910_21dcaa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519" cy="2029139"/>
                          </a:xfrm>
                          <a:prstGeom prst="rect">
                            <a:avLst/>
                          </a:prstGeom>
                          <a:noFill/>
                          <a:ln>
                            <a:noFill/>
                          </a:ln>
                        </pic:spPr>
                      </pic:pic>
                    </a:graphicData>
                  </a:graphic>
                </wp:inline>
              </w:drawing>
            </w:r>
          </w:p>
        </w:tc>
        <w:tc>
          <w:tcPr>
            <w:tcW w:w="3600" w:type="dxa"/>
          </w:tcPr>
          <w:p w:rsidR="001B13BE" w:rsidRPr="008E6F45" w:rsidRDefault="00691DAF" w:rsidP="00691DAF">
            <w:pPr>
              <w:rPr>
                <w:rFonts w:ascii="Arial" w:hAnsi="Arial" w:cs="Arial"/>
                <w:sz w:val="24"/>
                <w:szCs w:val="24"/>
              </w:rPr>
            </w:pPr>
            <w:r w:rsidRPr="008E6F45">
              <w:rPr>
                <w:rFonts w:ascii="Arial" w:eastAsia="Times New Roman" w:hAnsi="Arial" w:cs="Arial"/>
                <w:b/>
                <w:bCs/>
                <w:sz w:val="24"/>
                <w:szCs w:val="24"/>
              </w:rPr>
              <w:t xml:space="preserve">Rip-rap or rock </w:t>
            </w:r>
            <w:proofErr w:type="spellStart"/>
            <w:r w:rsidRPr="008E6F45">
              <w:rPr>
                <w:rFonts w:ascii="Arial" w:eastAsia="Times New Roman" w:hAnsi="Arial" w:cs="Arial"/>
                <w:b/>
                <w:bCs/>
                <w:sz w:val="24"/>
                <w:szCs w:val="24"/>
              </w:rPr>
              <w:t>armour</w:t>
            </w:r>
            <w:proofErr w:type="spellEnd"/>
            <w:r w:rsidRPr="008E6F45">
              <w:rPr>
                <w:rFonts w:ascii="Arial" w:eastAsia="Times New Roman" w:hAnsi="Arial" w:cs="Arial"/>
                <w:b/>
                <w:bCs/>
                <w:sz w:val="24"/>
                <w:szCs w:val="24"/>
              </w:rPr>
              <w:t>:</w:t>
            </w:r>
            <w:r w:rsidRPr="001B13BE">
              <w:rPr>
                <w:rFonts w:ascii="Arial" w:eastAsia="Times New Roman" w:hAnsi="Arial" w:cs="Arial"/>
                <w:sz w:val="24"/>
                <w:szCs w:val="24"/>
              </w:rPr>
              <w:t xml:space="preserve"> </w:t>
            </w:r>
            <w:r w:rsidRPr="008E6F45">
              <w:rPr>
                <w:rFonts w:ascii="Arial" w:eastAsia="Times New Roman" w:hAnsi="Arial" w:cs="Arial"/>
                <w:sz w:val="24"/>
                <w:szCs w:val="24"/>
              </w:rPr>
              <w:t>G</w:t>
            </w:r>
            <w:r w:rsidRPr="001B13BE">
              <w:rPr>
                <w:rFonts w:ascii="Arial" w:eastAsia="Times New Roman" w:hAnsi="Arial" w:cs="Arial"/>
                <w:sz w:val="24"/>
                <w:szCs w:val="24"/>
              </w:rPr>
              <w:t xml:space="preserve">iant boulders placed at the foot of cliffs. Rip-rap is designed to absorb the </w:t>
            </w:r>
            <w:proofErr w:type="gramStart"/>
            <w:r w:rsidRPr="001B13BE">
              <w:rPr>
                <w:rFonts w:ascii="Arial" w:eastAsia="Times New Roman" w:hAnsi="Arial" w:cs="Arial"/>
                <w:sz w:val="24"/>
                <w:szCs w:val="24"/>
              </w:rPr>
              <w:t>waves</w:t>
            </w:r>
            <w:proofErr w:type="gramEnd"/>
            <w:r w:rsidRPr="001B13BE">
              <w:rPr>
                <w:rFonts w:ascii="Arial" w:eastAsia="Times New Roman" w:hAnsi="Arial" w:cs="Arial"/>
                <w:sz w:val="24"/>
                <w:szCs w:val="24"/>
              </w:rPr>
              <w:t xml:space="preserve"> energy and protect the cliffs behind. Rip-rap can be effective, but does look ugly, may reduce access to the beach and can be expensive.</w:t>
            </w:r>
          </w:p>
        </w:tc>
        <w:tc>
          <w:tcPr>
            <w:tcW w:w="3510" w:type="dxa"/>
          </w:tcPr>
          <w:p w:rsidR="001B13BE" w:rsidRPr="008E6F45" w:rsidRDefault="00691DAF" w:rsidP="001B13BE">
            <w:pPr>
              <w:rPr>
                <w:rFonts w:ascii="Arial" w:hAnsi="Arial" w:cs="Arial"/>
                <w:sz w:val="24"/>
                <w:szCs w:val="24"/>
              </w:rPr>
            </w:pPr>
            <w:r w:rsidRPr="008E6F45">
              <w:rPr>
                <w:rFonts w:ascii="Arial" w:hAnsi="Arial" w:cs="Arial"/>
                <w:noProof/>
                <w:sz w:val="24"/>
                <w:szCs w:val="24"/>
                <w:lang w:val="en-CA" w:eastAsia="en-CA"/>
              </w:rPr>
              <w:drawing>
                <wp:inline distT="0" distB="0" distL="0" distR="0">
                  <wp:extent cx="2209799" cy="1657350"/>
                  <wp:effectExtent l="0" t="0" r="635" b="0"/>
                  <wp:docPr id="15" name="Picture 15" descr="http://www.freewebs.com/stopfordgeography/Norfolk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webs.com/stopfordgeography/Norfolk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7894" cy="1663421"/>
                          </a:xfrm>
                          <a:prstGeom prst="rect">
                            <a:avLst/>
                          </a:prstGeom>
                          <a:noFill/>
                          <a:ln>
                            <a:noFill/>
                          </a:ln>
                        </pic:spPr>
                      </pic:pic>
                    </a:graphicData>
                  </a:graphic>
                </wp:inline>
              </w:drawing>
            </w:r>
          </w:p>
        </w:tc>
        <w:tc>
          <w:tcPr>
            <w:tcW w:w="3595" w:type="dxa"/>
          </w:tcPr>
          <w:p w:rsidR="00691DAF" w:rsidRPr="008E6F45" w:rsidRDefault="00691DAF" w:rsidP="001B13BE">
            <w:pPr>
              <w:rPr>
                <w:rFonts w:ascii="Arial" w:eastAsia="Times New Roman" w:hAnsi="Arial" w:cs="Arial"/>
                <w:sz w:val="24"/>
                <w:szCs w:val="24"/>
              </w:rPr>
            </w:pPr>
            <w:proofErr w:type="spellStart"/>
            <w:r w:rsidRPr="008E6F45">
              <w:rPr>
                <w:rFonts w:ascii="Arial" w:eastAsia="Times New Roman" w:hAnsi="Arial" w:cs="Arial"/>
                <w:b/>
                <w:bCs/>
                <w:sz w:val="24"/>
                <w:szCs w:val="24"/>
              </w:rPr>
              <w:t>Groynes</w:t>
            </w:r>
            <w:proofErr w:type="spellEnd"/>
            <w:r w:rsidRPr="008E6F45">
              <w:rPr>
                <w:rFonts w:ascii="Arial" w:eastAsia="Times New Roman" w:hAnsi="Arial" w:cs="Arial"/>
                <w:b/>
                <w:bCs/>
                <w:sz w:val="24"/>
                <w:szCs w:val="24"/>
              </w:rPr>
              <w:t>:</w:t>
            </w:r>
            <w:r w:rsidRPr="001B13BE">
              <w:rPr>
                <w:rFonts w:ascii="Arial" w:eastAsia="Times New Roman" w:hAnsi="Arial" w:cs="Arial"/>
                <w:sz w:val="24"/>
                <w:szCs w:val="24"/>
              </w:rPr>
              <w:t xml:space="preserve"> </w:t>
            </w:r>
            <w:proofErr w:type="spellStart"/>
            <w:r w:rsidRPr="001B13BE">
              <w:rPr>
                <w:rFonts w:ascii="Arial" w:eastAsia="Times New Roman" w:hAnsi="Arial" w:cs="Arial"/>
                <w:sz w:val="24"/>
                <w:szCs w:val="24"/>
              </w:rPr>
              <w:t>Groynes</w:t>
            </w:r>
            <w:proofErr w:type="spellEnd"/>
            <w:r w:rsidRPr="001B13BE">
              <w:rPr>
                <w:rFonts w:ascii="Arial" w:eastAsia="Times New Roman" w:hAnsi="Arial" w:cs="Arial"/>
                <w:sz w:val="24"/>
                <w:szCs w:val="24"/>
              </w:rPr>
              <w:t xml:space="preserve"> stop longshore drift transporting away beach material. </w:t>
            </w:r>
            <w:r w:rsidRPr="008E6F45">
              <w:rPr>
                <w:rFonts w:ascii="Arial" w:eastAsia="Times New Roman" w:hAnsi="Arial" w:cs="Arial"/>
                <w:sz w:val="24"/>
                <w:szCs w:val="24"/>
              </w:rPr>
              <w:t xml:space="preserve"> The beach builds up and protects the cliff by reducing power of waves.</w:t>
            </w:r>
          </w:p>
          <w:p w:rsidR="00691DAF" w:rsidRPr="008E6F45" w:rsidRDefault="00691DAF" w:rsidP="001B13BE">
            <w:pPr>
              <w:rPr>
                <w:rFonts w:ascii="Arial" w:eastAsia="Times New Roman" w:hAnsi="Arial" w:cs="Arial"/>
                <w:sz w:val="24"/>
                <w:szCs w:val="24"/>
              </w:rPr>
            </w:pPr>
          </w:p>
          <w:p w:rsidR="001B13BE" w:rsidRDefault="00691DAF" w:rsidP="00691DAF">
            <w:pPr>
              <w:rPr>
                <w:rFonts w:ascii="Arial" w:eastAsia="Times New Roman" w:hAnsi="Arial" w:cs="Arial"/>
                <w:sz w:val="24"/>
                <w:szCs w:val="24"/>
              </w:rPr>
            </w:pPr>
            <w:r w:rsidRPr="001B13BE">
              <w:rPr>
                <w:rFonts w:ascii="Arial" w:eastAsia="Times New Roman" w:hAnsi="Arial" w:cs="Arial"/>
                <w:sz w:val="24"/>
                <w:szCs w:val="24"/>
              </w:rPr>
              <w:t>They can be effective in maintaining a beach, but need replacing regularly, look ugly and can</w:t>
            </w:r>
            <w:r w:rsidRPr="008E6F45">
              <w:rPr>
                <w:rFonts w:ascii="Arial" w:eastAsia="Times New Roman" w:hAnsi="Arial" w:cs="Arial"/>
                <w:sz w:val="24"/>
                <w:szCs w:val="24"/>
              </w:rPr>
              <w:t xml:space="preserve"> cause problems down the coast.  There is always </w:t>
            </w:r>
            <w:r w:rsidRPr="00762BB4">
              <w:rPr>
                <w:rFonts w:ascii="Arial" w:eastAsia="Times New Roman" w:hAnsi="Arial" w:cs="Arial"/>
                <w:b/>
                <w:sz w:val="24"/>
                <w:szCs w:val="24"/>
              </w:rPr>
              <w:t>rapid erosion</w:t>
            </w:r>
            <w:r w:rsidRPr="008E6F45">
              <w:rPr>
                <w:rFonts w:ascii="Arial" w:eastAsia="Times New Roman" w:hAnsi="Arial" w:cs="Arial"/>
                <w:sz w:val="24"/>
                <w:szCs w:val="24"/>
              </w:rPr>
              <w:t xml:space="preserve"> after the last </w:t>
            </w:r>
            <w:proofErr w:type="spellStart"/>
            <w:r w:rsidRPr="008E6F45">
              <w:rPr>
                <w:rFonts w:ascii="Arial" w:eastAsia="Times New Roman" w:hAnsi="Arial" w:cs="Arial"/>
                <w:sz w:val="24"/>
                <w:szCs w:val="24"/>
              </w:rPr>
              <w:t>groyne</w:t>
            </w:r>
            <w:proofErr w:type="spellEnd"/>
            <w:r w:rsidRPr="008E6F45">
              <w:rPr>
                <w:rFonts w:ascii="Arial" w:eastAsia="Times New Roman" w:hAnsi="Arial" w:cs="Arial"/>
                <w:sz w:val="24"/>
                <w:szCs w:val="24"/>
              </w:rPr>
              <w:t>.</w:t>
            </w:r>
          </w:p>
          <w:p w:rsidR="008E6F45" w:rsidRPr="008E6F45" w:rsidRDefault="008E6F45" w:rsidP="00691DAF">
            <w:pPr>
              <w:rPr>
                <w:rFonts w:ascii="Arial" w:hAnsi="Arial" w:cs="Arial"/>
                <w:sz w:val="24"/>
                <w:szCs w:val="24"/>
              </w:rPr>
            </w:pPr>
          </w:p>
        </w:tc>
      </w:tr>
      <w:tr w:rsidR="001B13BE" w:rsidTr="008E6F45">
        <w:tc>
          <w:tcPr>
            <w:tcW w:w="3685" w:type="dxa"/>
          </w:tcPr>
          <w:p w:rsidR="001B13BE" w:rsidRDefault="00CE4EA1" w:rsidP="001B13BE">
            <w:r w:rsidRPr="00CE4EA1">
              <w:rPr>
                <w:noProof/>
                <w:lang w:val="en-CA" w:eastAsia="en-CA"/>
              </w:rPr>
              <w:drawing>
                <wp:inline distT="0" distB="0" distL="0" distR="0" wp14:anchorId="078D3B12" wp14:editId="6DE94471">
                  <wp:extent cx="2374265" cy="1444625"/>
                  <wp:effectExtent l="0" t="0" r="6985" b="3175"/>
                  <wp:docPr id="16388" name="Picture 5" descr="Sea%20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Sea%20Wall"/>
                          <pic:cNvPicPr>
                            <a:picLocks noChangeAspect="1" noChangeArrowheads="1"/>
                          </pic:cNvPicPr>
                        </pic:nvPicPr>
                        <pic:blipFill>
                          <a:blip r:embed="rId13"/>
                          <a:srcRect/>
                          <a:stretch>
                            <a:fillRect/>
                          </a:stretch>
                        </pic:blipFill>
                        <pic:spPr bwMode="auto">
                          <a:xfrm>
                            <a:off x="0" y="0"/>
                            <a:ext cx="2374265" cy="1444625"/>
                          </a:xfrm>
                          <a:prstGeom prst="rect">
                            <a:avLst/>
                          </a:prstGeom>
                          <a:noFill/>
                          <a:ln w="9525">
                            <a:noFill/>
                            <a:miter lim="800000"/>
                            <a:headEnd/>
                            <a:tailEnd/>
                          </a:ln>
                        </pic:spPr>
                      </pic:pic>
                    </a:graphicData>
                  </a:graphic>
                </wp:inline>
              </w:drawing>
            </w:r>
          </w:p>
        </w:tc>
        <w:tc>
          <w:tcPr>
            <w:tcW w:w="3600" w:type="dxa"/>
          </w:tcPr>
          <w:p w:rsidR="001B13BE" w:rsidRDefault="00CE4EA1" w:rsidP="001B13BE">
            <w:pPr>
              <w:rPr>
                <w:rFonts w:ascii="Arial" w:hAnsi="Arial" w:cs="Arial"/>
                <w:sz w:val="24"/>
                <w:szCs w:val="24"/>
              </w:rPr>
            </w:pPr>
            <w:r w:rsidRPr="008E6F45">
              <w:rPr>
                <w:rStyle w:val="Strong"/>
                <w:rFonts w:ascii="Arial" w:hAnsi="Arial" w:cs="Arial"/>
                <w:sz w:val="24"/>
                <w:szCs w:val="24"/>
              </w:rPr>
              <w:t>Sea wall:</w:t>
            </w:r>
            <w:r w:rsidRPr="008E6F45">
              <w:rPr>
                <w:rFonts w:ascii="Arial" w:hAnsi="Arial" w:cs="Arial"/>
                <w:sz w:val="24"/>
                <w:szCs w:val="24"/>
              </w:rPr>
              <w:t xml:space="preserve"> Sea walls are made out of concrete and are aimed to absorb wave energy. Sometimes they are curved to direct the waves energy back out to sea. They can be very effective, but again are expensive, ugly and reduce access.</w:t>
            </w:r>
          </w:p>
          <w:p w:rsidR="008E6F45" w:rsidRDefault="008E6F45" w:rsidP="001B13BE">
            <w:pPr>
              <w:rPr>
                <w:rFonts w:ascii="Arial" w:hAnsi="Arial" w:cs="Arial"/>
                <w:sz w:val="24"/>
                <w:szCs w:val="24"/>
              </w:rPr>
            </w:pPr>
          </w:p>
          <w:p w:rsidR="008E6F45" w:rsidRPr="008E6F45" w:rsidRDefault="008E6F45" w:rsidP="001B13BE">
            <w:pPr>
              <w:rPr>
                <w:rFonts w:ascii="Arial" w:hAnsi="Arial" w:cs="Arial"/>
                <w:sz w:val="24"/>
                <w:szCs w:val="24"/>
              </w:rPr>
            </w:pPr>
          </w:p>
        </w:tc>
        <w:tc>
          <w:tcPr>
            <w:tcW w:w="3510" w:type="dxa"/>
          </w:tcPr>
          <w:p w:rsidR="001B13BE" w:rsidRPr="008E6F45" w:rsidRDefault="00CE4EA1" w:rsidP="001B13BE">
            <w:pPr>
              <w:rPr>
                <w:rFonts w:ascii="Arial" w:hAnsi="Arial" w:cs="Arial"/>
                <w:sz w:val="24"/>
                <w:szCs w:val="24"/>
              </w:rPr>
            </w:pPr>
            <w:r w:rsidRPr="008E6F45">
              <w:rPr>
                <w:rFonts w:ascii="Arial" w:hAnsi="Arial" w:cs="Arial"/>
                <w:noProof/>
                <w:sz w:val="24"/>
                <w:szCs w:val="24"/>
                <w:lang w:val="en-CA" w:eastAsia="en-CA"/>
              </w:rPr>
              <w:drawing>
                <wp:inline distT="0" distB="0" distL="0" distR="0">
                  <wp:extent cx="2095500" cy="1571625"/>
                  <wp:effectExtent l="0" t="0" r="0" b="9525"/>
                  <wp:docPr id="17" name="Picture 17" descr="external image reve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ternal image revetm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c>
          <w:tcPr>
            <w:tcW w:w="3595" w:type="dxa"/>
          </w:tcPr>
          <w:p w:rsidR="008E6F45" w:rsidRDefault="008E6F45" w:rsidP="001B13BE">
            <w:pPr>
              <w:rPr>
                <w:rStyle w:val="Strong"/>
                <w:rFonts w:ascii="Arial" w:hAnsi="Arial" w:cs="Arial"/>
                <w:sz w:val="24"/>
                <w:szCs w:val="24"/>
              </w:rPr>
            </w:pPr>
          </w:p>
          <w:p w:rsidR="001B13BE" w:rsidRPr="008E6F45" w:rsidRDefault="00CE4EA1" w:rsidP="001B13BE">
            <w:pPr>
              <w:rPr>
                <w:rFonts w:ascii="Arial" w:hAnsi="Arial" w:cs="Arial"/>
                <w:sz w:val="24"/>
                <w:szCs w:val="24"/>
              </w:rPr>
            </w:pPr>
            <w:r w:rsidRPr="008E6F45">
              <w:rPr>
                <w:rStyle w:val="Strong"/>
                <w:rFonts w:ascii="Arial" w:hAnsi="Arial" w:cs="Arial"/>
                <w:sz w:val="24"/>
                <w:szCs w:val="24"/>
              </w:rPr>
              <w:t>Revetments:</w:t>
            </w:r>
            <w:r w:rsidRPr="008E6F45">
              <w:rPr>
                <w:rFonts w:ascii="Arial" w:hAnsi="Arial" w:cs="Arial"/>
                <w:sz w:val="24"/>
                <w:szCs w:val="24"/>
              </w:rPr>
              <w:t xml:space="preserve"> They are similar to sea walls, but often built out of wood. Often found at the foot of cliffs they are designed at absorb the waves energy. Again they need replacing regularly and do not protect against big storms.</w:t>
            </w:r>
          </w:p>
        </w:tc>
      </w:tr>
      <w:tr w:rsidR="001B13BE" w:rsidTr="008E6F45">
        <w:tc>
          <w:tcPr>
            <w:tcW w:w="3685" w:type="dxa"/>
          </w:tcPr>
          <w:p w:rsidR="001B13BE" w:rsidRDefault="00CE4EA1" w:rsidP="001B13BE">
            <w:r>
              <w:rPr>
                <w:noProof/>
                <w:lang w:val="en-CA" w:eastAsia="en-CA"/>
              </w:rPr>
              <w:drawing>
                <wp:inline distT="0" distB="0" distL="0" distR="0">
                  <wp:extent cx="1971675" cy="2037398"/>
                  <wp:effectExtent l="0" t="0" r="0" b="1270"/>
                  <wp:docPr id="18" name="Picture 18" descr="http://www.seafriends.org.nz/oceano/brea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afriends.org.nz/oceano/break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061" cy="2039863"/>
                          </a:xfrm>
                          <a:prstGeom prst="rect">
                            <a:avLst/>
                          </a:prstGeom>
                          <a:noFill/>
                          <a:ln>
                            <a:noFill/>
                          </a:ln>
                        </pic:spPr>
                      </pic:pic>
                    </a:graphicData>
                  </a:graphic>
                </wp:inline>
              </w:drawing>
            </w:r>
          </w:p>
        </w:tc>
        <w:tc>
          <w:tcPr>
            <w:tcW w:w="3600" w:type="dxa"/>
          </w:tcPr>
          <w:p w:rsidR="001B13BE" w:rsidRPr="008E6F45" w:rsidRDefault="00CE4EA1" w:rsidP="001B13BE">
            <w:pPr>
              <w:rPr>
                <w:rFonts w:ascii="Arial" w:hAnsi="Arial" w:cs="Arial"/>
                <w:sz w:val="24"/>
                <w:szCs w:val="24"/>
              </w:rPr>
            </w:pPr>
            <w:r w:rsidRPr="008E6F45">
              <w:rPr>
                <w:rFonts w:ascii="Arial" w:hAnsi="Arial" w:cs="Arial"/>
                <w:b/>
                <w:sz w:val="24"/>
                <w:szCs w:val="24"/>
              </w:rPr>
              <w:t>Offshore break</w:t>
            </w:r>
            <w:r w:rsidRPr="008E6F45">
              <w:rPr>
                <w:rFonts w:ascii="Arial" w:hAnsi="Arial" w:cs="Arial"/>
                <w:sz w:val="24"/>
                <w:szCs w:val="24"/>
              </w:rPr>
              <w:t xml:space="preserve"> – A structure is created offshore and this reduces the power of waves so a beach can build up.  Cheap to build but can change local ecosystems.  Sometimes an offshore break is built out waste materials and can create a coral reef.</w:t>
            </w:r>
          </w:p>
        </w:tc>
        <w:tc>
          <w:tcPr>
            <w:tcW w:w="3510" w:type="dxa"/>
          </w:tcPr>
          <w:p w:rsidR="001B13BE" w:rsidRPr="008E6F45" w:rsidRDefault="00CE4EA1" w:rsidP="001B13BE">
            <w:pPr>
              <w:rPr>
                <w:rFonts w:ascii="Arial" w:hAnsi="Arial" w:cs="Arial"/>
                <w:sz w:val="24"/>
                <w:szCs w:val="24"/>
              </w:rPr>
            </w:pPr>
            <w:r w:rsidRPr="008E6F45">
              <w:rPr>
                <w:rFonts w:ascii="Arial" w:hAnsi="Arial" w:cs="Arial"/>
                <w:noProof/>
                <w:sz w:val="24"/>
                <w:szCs w:val="24"/>
                <w:lang w:val="en-CA" w:eastAsia="en-CA"/>
              </w:rPr>
              <w:drawing>
                <wp:inline distT="0" distB="0" distL="0" distR="0">
                  <wp:extent cx="2184400" cy="1638300"/>
                  <wp:effectExtent l="0" t="0" r="6350" b="0"/>
                  <wp:docPr id="19" name="Picture 19" descr="http://blog.canacad.ac.jp/wpmu/14okadem/files/2012/05/do-noth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canacad.ac.jp/wpmu/14okadem/files/2012/05/do-nothin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964" cy="1638723"/>
                          </a:xfrm>
                          <a:prstGeom prst="rect">
                            <a:avLst/>
                          </a:prstGeom>
                          <a:noFill/>
                          <a:ln>
                            <a:noFill/>
                          </a:ln>
                        </pic:spPr>
                      </pic:pic>
                    </a:graphicData>
                  </a:graphic>
                </wp:inline>
              </w:drawing>
            </w:r>
          </w:p>
        </w:tc>
        <w:tc>
          <w:tcPr>
            <w:tcW w:w="3595" w:type="dxa"/>
          </w:tcPr>
          <w:p w:rsidR="008E6F45" w:rsidRPr="008E6F45" w:rsidRDefault="008E6F45" w:rsidP="001B13BE">
            <w:pPr>
              <w:rPr>
                <w:rFonts w:ascii="Arial" w:hAnsi="Arial" w:cs="Arial"/>
                <w:b/>
                <w:sz w:val="24"/>
                <w:szCs w:val="24"/>
              </w:rPr>
            </w:pPr>
          </w:p>
          <w:p w:rsidR="001B13BE" w:rsidRPr="008E6F45" w:rsidRDefault="00CE4EA1" w:rsidP="001B13BE">
            <w:pPr>
              <w:rPr>
                <w:rFonts w:ascii="Arial" w:hAnsi="Arial" w:cs="Arial"/>
                <w:sz w:val="24"/>
                <w:szCs w:val="24"/>
              </w:rPr>
            </w:pPr>
            <w:r w:rsidRPr="008E6F45">
              <w:rPr>
                <w:rFonts w:ascii="Arial" w:hAnsi="Arial" w:cs="Arial"/>
                <w:b/>
                <w:sz w:val="24"/>
                <w:szCs w:val="24"/>
              </w:rPr>
              <w:t>Do nothing</w:t>
            </w:r>
            <w:r w:rsidRPr="008E6F45">
              <w:rPr>
                <w:rFonts w:ascii="Arial" w:hAnsi="Arial" w:cs="Arial"/>
                <w:sz w:val="24"/>
                <w:szCs w:val="24"/>
              </w:rPr>
              <w:t xml:space="preserve"> – Accept that nature will win.  Cost effective but often unpopular locally.</w:t>
            </w:r>
          </w:p>
        </w:tc>
      </w:tr>
    </w:tbl>
    <w:p w:rsidR="001B13BE" w:rsidRDefault="001B13BE"/>
    <w:p w:rsidR="00AD15E1" w:rsidRDefault="00AD15E1"/>
    <w:p w:rsidR="00AD15E1" w:rsidRDefault="002E6D84">
      <w:r>
        <w:t>Hard engineering:</w:t>
      </w:r>
    </w:p>
    <w:p w:rsidR="002E6D84" w:rsidRDefault="002E6D84">
      <w:r>
        <w:t>Soft engineering:</w:t>
      </w:r>
    </w:p>
    <w:p w:rsidR="002E6D84" w:rsidRDefault="002E6D84"/>
    <w:p w:rsidR="002E6D84" w:rsidRDefault="002E6D84">
      <w:r>
        <w:t>Task 1</w:t>
      </w:r>
    </w:p>
    <w:p w:rsidR="002E6D84" w:rsidRDefault="002E6D84">
      <w:r>
        <w:t>IB Question</w:t>
      </w:r>
    </w:p>
    <w:p w:rsidR="002E6D84" w:rsidRDefault="002E6D84"/>
    <w:p w:rsidR="001A19F1" w:rsidRDefault="001A19F1"/>
    <w:p w:rsidR="001A19F1" w:rsidRDefault="001A19F1">
      <w:r>
        <w:t>Task 2</w:t>
      </w:r>
      <w:r w:rsidR="00F93773">
        <w:t xml:space="preserve"> – The perfect essay</w:t>
      </w:r>
    </w:p>
    <w:p w:rsidR="00C90374" w:rsidRPr="001A19F1" w:rsidRDefault="00F93773" w:rsidP="001A19F1">
      <w:pPr>
        <w:numPr>
          <w:ilvl w:val="0"/>
          <w:numId w:val="1"/>
        </w:numPr>
      </w:pPr>
      <w:r w:rsidRPr="001A19F1">
        <w:t>Highlight information specific to grand Bahama</w:t>
      </w:r>
    </w:p>
    <w:p w:rsidR="00C90374" w:rsidRPr="007C08C8" w:rsidRDefault="001A19F1" w:rsidP="001A19F1">
      <w:pPr>
        <w:numPr>
          <w:ilvl w:val="0"/>
          <w:numId w:val="1"/>
        </w:numPr>
        <w:rPr>
          <w:color w:val="70AD47" w:themeColor="accent6"/>
        </w:rPr>
      </w:pPr>
      <w:r w:rsidRPr="001A19F1">
        <w:t xml:space="preserve">Highlight </w:t>
      </w:r>
      <w:r>
        <w:t>a</w:t>
      </w:r>
      <w:r w:rsidR="00F93773" w:rsidRPr="001A19F1">
        <w:t xml:space="preserve">reas of </w:t>
      </w:r>
      <w:r w:rsidR="00F93773" w:rsidRPr="007C08C8">
        <w:rPr>
          <w:color w:val="70AD47" w:themeColor="accent6"/>
        </w:rPr>
        <w:t>positive evaluation</w:t>
      </w:r>
    </w:p>
    <w:p w:rsidR="007C08C8" w:rsidRDefault="001A19F1" w:rsidP="007C08C8">
      <w:pPr>
        <w:numPr>
          <w:ilvl w:val="0"/>
          <w:numId w:val="1"/>
        </w:numPr>
      </w:pPr>
      <w:r w:rsidRPr="001A19F1">
        <w:t xml:space="preserve">Highlight </w:t>
      </w:r>
      <w:r>
        <w:t>a</w:t>
      </w:r>
      <w:r w:rsidR="00F93773" w:rsidRPr="001A19F1">
        <w:t xml:space="preserve">reas of </w:t>
      </w:r>
      <w:r w:rsidR="00F93773" w:rsidRPr="007C08C8">
        <w:rPr>
          <w:color w:val="FF0000"/>
        </w:rPr>
        <w:t>negative evaluation</w:t>
      </w:r>
      <w:bookmarkStart w:id="0" w:name="_GoBack"/>
      <w:bookmarkEnd w:id="0"/>
    </w:p>
    <w:p w:rsidR="007C08C8" w:rsidRPr="001A19F1" w:rsidRDefault="007C08C8" w:rsidP="007C08C8">
      <w:pPr>
        <w:numPr>
          <w:ilvl w:val="0"/>
          <w:numId w:val="1"/>
        </w:numPr>
      </w:pPr>
      <w:r>
        <w:t xml:space="preserve">Add </w:t>
      </w:r>
      <w:r w:rsidRPr="007C08C8">
        <w:rPr>
          <w:color w:val="5B9BD5" w:themeColor="accent1"/>
        </w:rPr>
        <w:t xml:space="preserve">three more details </w:t>
      </w:r>
    </w:p>
    <w:p w:rsidR="00C90374" w:rsidRPr="001A19F1" w:rsidRDefault="00F93773" w:rsidP="001A19F1">
      <w:pPr>
        <w:numPr>
          <w:ilvl w:val="0"/>
          <w:numId w:val="1"/>
        </w:numPr>
      </w:pPr>
      <w:r w:rsidRPr="001A19F1">
        <w:rPr>
          <w:b/>
          <w:bCs/>
        </w:rPr>
        <w:t xml:space="preserve">Write a conclusion </w:t>
      </w:r>
      <w:r w:rsidRPr="001A19F1">
        <w:t>at the bottom!</w:t>
      </w:r>
    </w:p>
    <w:p w:rsidR="001A19F1" w:rsidRDefault="001A19F1"/>
    <w:p w:rsidR="00F93773" w:rsidRPr="00F93773" w:rsidRDefault="00F93773" w:rsidP="00F93773">
      <w:r w:rsidRPr="00F93773">
        <w:rPr>
          <w:b/>
          <w:bCs/>
        </w:rPr>
        <w:t>Evaluate the methods of coastal management for a named area. (10)</w:t>
      </w:r>
    </w:p>
    <w:p w:rsidR="00F93773" w:rsidRPr="00F93773" w:rsidRDefault="00F93773" w:rsidP="00F93773">
      <w:r w:rsidRPr="00F93773">
        <w:t xml:space="preserve">Sea level rise and risk of storm surges in hurricanes means that coastal erosion and protection from coastal flooding are priorities in Grand Bahama.  Many tourist </w:t>
      </w:r>
      <w:proofErr w:type="gramStart"/>
      <w:r w:rsidRPr="00F93773">
        <w:t>resorts  and</w:t>
      </w:r>
      <w:proofErr w:type="gramEnd"/>
      <w:r w:rsidRPr="00F93773">
        <w:t xml:space="preserve"> residential properties are built along the coast.  Most of the main roads run along the coast.  Tourism makes up 60-70% of the Bahamian economy.</w:t>
      </w:r>
    </w:p>
    <w:p w:rsidR="00F93773" w:rsidRPr="00F93773" w:rsidRDefault="00F93773" w:rsidP="00F93773">
      <w:r w:rsidRPr="00F93773">
        <w:t>Sea walls protect major coastal settlements and roads such as High Rock and Williams Town.</w:t>
      </w:r>
    </w:p>
    <w:p w:rsidR="00F93773" w:rsidRPr="00F93773" w:rsidRDefault="00F93773" w:rsidP="00F93773">
      <w:r w:rsidRPr="00F93773">
        <w:t xml:space="preserve">The Sea wall at Williams Town is not curved so whilst it is a barrier, it will need to be more frequently maintained as it does not deflect the wave energy but rather absorbs it all. Sea walls have been shown to be ineffective as it makes the beach profile steeper over time and therefore increases wave </w:t>
      </w:r>
      <w:proofErr w:type="gramStart"/>
      <w:r w:rsidRPr="00F93773">
        <w:t>height  and</w:t>
      </w:r>
      <w:proofErr w:type="gramEnd"/>
      <w:r w:rsidRPr="00F93773">
        <w:t xml:space="preserve"> worsening erosion of sand.  This means that during a storm, the wall is in danger of collapse as it will have lost its protective sand.</w:t>
      </w:r>
    </w:p>
    <w:p w:rsidR="00F93773" w:rsidRPr="00F93773" w:rsidRDefault="00F93773" w:rsidP="00F93773">
      <w:r w:rsidRPr="00F93773">
        <w:t xml:space="preserve">Rock </w:t>
      </w:r>
      <w:proofErr w:type="spellStart"/>
      <w:r w:rsidRPr="00F93773">
        <w:t>groynes</w:t>
      </w:r>
      <w:proofErr w:type="spellEnd"/>
      <w:r w:rsidRPr="00F93773">
        <w:t xml:space="preserve"> build up and protect the beaches for the larger resorts such as Our Lucaya resort – these are important to the economy and tourists will not come if the beach is not wide. </w:t>
      </w:r>
      <w:proofErr w:type="spellStart"/>
      <w:r w:rsidRPr="00F93773">
        <w:t>Groynes</w:t>
      </w:r>
      <w:proofErr w:type="spellEnd"/>
      <w:r w:rsidRPr="00F93773">
        <w:t xml:space="preserve"> trap sand and the sand attracts tourists as well as protecting the coast.  Our Lucaya hotel beach was replenished after the last period of hurricanes</w:t>
      </w:r>
      <w:r>
        <w:t xml:space="preserve">.  </w:t>
      </w:r>
      <w:r w:rsidRPr="00F93773">
        <w:t>Beach replenishment has created a different sand texture that is different to typical Bahamian sand – much coarser.  Gabions used in some tourist areas like Paradise Cove but they are visually unattractive and only used where tourists can’t directly see them.</w:t>
      </w:r>
    </w:p>
    <w:p w:rsidR="00F93773" w:rsidRPr="00F93773" w:rsidRDefault="00F93773" w:rsidP="00F93773">
      <w:proofErr w:type="spellStart"/>
      <w:r w:rsidRPr="00F93773">
        <w:t>Groynes</w:t>
      </w:r>
      <w:proofErr w:type="spellEnd"/>
      <w:r w:rsidRPr="00F93773">
        <w:t xml:space="preserve"> </w:t>
      </w:r>
      <w:r w:rsidR="007C08C8">
        <w:t xml:space="preserve">are </w:t>
      </w:r>
      <w:r w:rsidRPr="00F93773">
        <w:t xml:space="preserve">visually unattractive for tourists and prevent full access to the beach.  Erosion after the last </w:t>
      </w:r>
      <w:proofErr w:type="spellStart"/>
      <w:r w:rsidRPr="00F93773">
        <w:t>groyne</w:t>
      </w:r>
      <w:proofErr w:type="spellEnd"/>
      <w:r w:rsidRPr="00F93773">
        <w:t xml:space="preserve"> can be seen in Port Lucaya where there is a large beach in front of the hotel but the beach shrinks where the residential area begins and the sea is undercutting the </w:t>
      </w:r>
      <w:proofErr w:type="gramStart"/>
      <w:r w:rsidRPr="00F93773">
        <w:t>residents</w:t>
      </w:r>
      <w:proofErr w:type="gramEnd"/>
      <w:r w:rsidRPr="00F93773">
        <w:t xml:space="preserve"> wall at high tide.</w:t>
      </w:r>
    </w:p>
    <w:p w:rsidR="00F93773" w:rsidRPr="00F93773" w:rsidRDefault="00F93773" w:rsidP="00F93773">
      <w:r w:rsidRPr="00F93773">
        <w:t xml:space="preserve">The </w:t>
      </w:r>
      <w:proofErr w:type="spellStart"/>
      <w:r w:rsidRPr="00F93773">
        <w:t>groynes</w:t>
      </w:r>
      <w:proofErr w:type="spellEnd"/>
      <w:r w:rsidRPr="00F93773">
        <w:t xml:space="preserve"> are more natural than a sea wall.  Sea walls </w:t>
      </w:r>
      <w:r w:rsidR="007C08C8">
        <w:t xml:space="preserve">are </w:t>
      </w:r>
      <w:r w:rsidRPr="00F93773">
        <w:t xml:space="preserve">used where there are fewer tourists such as Williams Town, as sea walls prevent beach access.  </w:t>
      </w:r>
    </w:p>
    <w:p w:rsidR="00F93773" w:rsidRPr="00F93773" w:rsidRDefault="00F93773" w:rsidP="00F93773">
      <w:r w:rsidRPr="00F93773">
        <w:t>Breakwaters protect the port area and entrances to the canals</w:t>
      </w:r>
      <w:r w:rsidR="007C08C8">
        <w:t xml:space="preserve"> and</w:t>
      </w:r>
      <w:r w:rsidRPr="00F93773">
        <w:t xml:space="preserve"> – very important to the island economy – largest </w:t>
      </w:r>
      <w:proofErr w:type="spellStart"/>
      <w:r w:rsidRPr="00F93773">
        <w:t>deepwater</w:t>
      </w:r>
      <w:proofErr w:type="spellEnd"/>
      <w:r w:rsidRPr="00F93773">
        <w:t xml:space="preserve"> port in Western hemisphere.</w:t>
      </w:r>
    </w:p>
    <w:p w:rsidR="00F93773" w:rsidRPr="00F93773" w:rsidRDefault="00F93773" w:rsidP="00F93773">
      <w:r w:rsidRPr="00F93773">
        <w:t xml:space="preserve">The Bahamian government is moving towards using vegetation and revetments to </w:t>
      </w:r>
      <w:proofErr w:type="spellStart"/>
      <w:r w:rsidRPr="00F93773">
        <w:t>stabilise</w:t>
      </w:r>
      <w:proofErr w:type="spellEnd"/>
      <w:r w:rsidRPr="00F93773">
        <w:t xml:space="preserve"> beaches rather than sea walls as this has fewer impacts a further down the coastline.  </w:t>
      </w:r>
      <w:r w:rsidR="007C08C8" w:rsidRPr="00F93773">
        <w:t>Casuarina</w:t>
      </w:r>
      <w:r w:rsidRPr="00F93773">
        <w:t xml:space="preserve"> trees were planted but they were not nati</w:t>
      </w:r>
      <w:r w:rsidR="007C08C8">
        <w:t>ve and their</w:t>
      </w:r>
      <w:r w:rsidRPr="00F93773">
        <w:t xml:space="preserve"> roots</w:t>
      </w:r>
      <w:r w:rsidR="007C08C8">
        <w:t xml:space="preserve"> actually</w:t>
      </w:r>
      <w:r w:rsidRPr="00F93773">
        <w:t xml:space="preserve"> increased erosion.  Sea Oats were planted on dunes in Abaco but dunes don’t offer protection from storms and homes may be at risk.</w:t>
      </w:r>
    </w:p>
    <w:p w:rsidR="00F93773" w:rsidRPr="00F93773" w:rsidRDefault="00F93773" w:rsidP="00F93773">
      <w:r w:rsidRPr="00F93773">
        <w:t>Conclusion……………………………………..</w:t>
      </w:r>
    </w:p>
    <w:p w:rsidR="002E6D84" w:rsidRDefault="002E6D84"/>
    <w:sectPr w:rsidR="002E6D84" w:rsidSect="001B13B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A68F7"/>
    <w:multiLevelType w:val="hybridMultilevel"/>
    <w:tmpl w:val="3D1E2F80"/>
    <w:lvl w:ilvl="0" w:tplc="979CE96A">
      <w:start w:val="1"/>
      <w:numFmt w:val="bullet"/>
      <w:lvlText w:val="•"/>
      <w:lvlJc w:val="left"/>
      <w:pPr>
        <w:tabs>
          <w:tab w:val="num" w:pos="720"/>
        </w:tabs>
        <w:ind w:left="720" w:hanging="360"/>
      </w:pPr>
      <w:rPr>
        <w:rFonts w:ascii="Times New Roman" w:hAnsi="Times New Roman" w:hint="default"/>
      </w:rPr>
    </w:lvl>
    <w:lvl w:ilvl="1" w:tplc="2886EAFA" w:tentative="1">
      <w:start w:val="1"/>
      <w:numFmt w:val="bullet"/>
      <w:lvlText w:val="•"/>
      <w:lvlJc w:val="left"/>
      <w:pPr>
        <w:tabs>
          <w:tab w:val="num" w:pos="1440"/>
        </w:tabs>
        <w:ind w:left="1440" w:hanging="360"/>
      </w:pPr>
      <w:rPr>
        <w:rFonts w:ascii="Times New Roman" w:hAnsi="Times New Roman" w:hint="default"/>
      </w:rPr>
    </w:lvl>
    <w:lvl w:ilvl="2" w:tplc="1E061216" w:tentative="1">
      <w:start w:val="1"/>
      <w:numFmt w:val="bullet"/>
      <w:lvlText w:val="•"/>
      <w:lvlJc w:val="left"/>
      <w:pPr>
        <w:tabs>
          <w:tab w:val="num" w:pos="2160"/>
        </w:tabs>
        <w:ind w:left="2160" w:hanging="360"/>
      </w:pPr>
      <w:rPr>
        <w:rFonts w:ascii="Times New Roman" w:hAnsi="Times New Roman" w:hint="default"/>
      </w:rPr>
    </w:lvl>
    <w:lvl w:ilvl="3" w:tplc="59129922" w:tentative="1">
      <w:start w:val="1"/>
      <w:numFmt w:val="bullet"/>
      <w:lvlText w:val="•"/>
      <w:lvlJc w:val="left"/>
      <w:pPr>
        <w:tabs>
          <w:tab w:val="num" w:pos="2880"/>
        </w:tabs>
        <w:ind w:left="2880" w:hanging="360"/>
      </w:pPr>
      <w:rPr>
        <w:rFonts w:ascii="Times New Roman" w:hAnsi="Times New Roman" w:hint="default"/>
      </w:rPr>
    </w:lvl>
    <w:lvl w:ilvl="4" w:tplc="2C2AAB14" w:tentative="1">
      <w:start w:val="1"/>
      <w:numFmt w:val="bullet"/>
      <w:lvlText w:val="•"/>
      <w:lvlJc w:val="left"/>
      <w:pPr>
        <w:tabs>
          <w:tab w:val="num" w:pos="3600"/>
        </w:tabs>
        <w:ind w:left="3600" w:hanging="360"/>
      </w:pPr>
      <w:rPr>
        <w:rFonts w:ascii="Times New Roman" w:hAnsi="Times New Roman" w:hint="default"/>
      </w:rPr>
    </w:lvl>
    <w:lvl w:ilvl="5" w:tplc="AA5AF3AC" w:tentative="1">
      <w:start w:val="1"/>
      <w:numFmt w:val="bullet"/>
      <w:lvlText w:val="•"/>
      <w:lvlJc w:val="left"/>
      <w:pPr>
        <w:tabs>
          <w:tab w:val="num" w:pos="4320"/>
        </w:tabs>
        <w:ind w:left="4320" w:hanging="360"/>
      </w:pPr>
      <w:rPr>
        <w:rFonts w:ascii="Times New Roman" w:hAnsi="Times New Roman" w:hint="default"/>
      </w:rPr>
    </w:lvl>
    <w:lvl w:ilvl="6" w:tplc="BCBCF914" w:tentative="1">
      <w:start w:val="1"/>
      <w:numFmt w:val="bullet"/>
      <w:lvlText w:val="•"/>
      <w:lvlJc w:val="left"/>
      <w:pPr>
        <w:tabs>
          <w:tab w:val="num" w:pos="5040"/>
        </w:tabs>
        <w:ind w:left="5040" w:hanging="360"/>
      </w:pPr>
      <w:rPr>
        <w:rFonts w:ascii="Times New Roman" w:hAnsi="Times New Roman" w:hint="default"/>
      </w:rPr>
    </w:lvl>
    <w:lvl w:ilvl="7" w:tplc="34563492" w:tentative="1">
      <w:start w:val="1"/>
      <w:numFmt w:val="bullet"/>
      <w:lvlText w:val="•"/>
      <w:lvlJc w:val="left"/>
      <w:pPr>
        <w:tabs>
          <w:tab w:val="num" w:pos="5760"/>
        </w:tabs>
        <w:ind w:left="5760" w:hanging="360"/>
      </w:pPr>
      <w:rPr>
        <w:rFonts w:ascii="Times New Roman" w:hAnsi="Times New Roman" w:hint="default"/>
      </w:rPr>
    </w:lvl>
    <w:lvl w:ilvl="8" w:tplc="41A0F10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3BE"/>
    <w:rsid w:val="001A19F1"/>
    <w:rsid w:val="001B13BE"/>
    <w:rsid w:val="002E6D84"/>
    <w:rsid w:val="0036351E"/>
    <w:rsid w:val="00691DAF"/>
    <w:rsid w:val="00762BB4"/>
    <w:rsid w:val="007C08C8"/>
    <w:rsid w:val="008E6F45"/>
    <w:rsid w:val="00A70072"/>
    <w:rsid w:val="00AD15E1"/>
    <w:rsid w:val="00B30E79"/>
    <w:rsid w:val="00C90374"/>
    <w:rsid w:val="00CE4EA1"/>
    <w:rsid w:val="00F93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997FAF-82C6-4438-B6CF-737E4E4A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B13BE"/>
    <w:rPr>
      <w:b/>
      <w:bCs/>
    </w:rPr>
  </w:style>
  <w:style w:type="table" w:styleId="TableGrid">
    <w:name w:val="Table Grid"/>
    <w:basedOn w:val="TableNormal"/>
    <w:uiPriority w:val="39"/>
    <w:rsid w:val="001B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B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B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945938">
      <w:bodyDiv w:val="1"/>
      <w:marLeft w:val="0"/>
      <w:marRight w:val="0"/>
      <w:marTop w:val="0"/>
      <w:marBottom w:val="0"/>
      <w:divBdr>
        <w:top w:val="none" w:sz="0" w:space="0" w:color="auto"/>
        <w:left w:val="none" w:sz="0" w:space="0" w:color="auto"/>
        <w:bottom w:val="none" w:sz="0" w:space="0" w:color="auto"/>
        <w:right w:val="none" w:sz="0" w:space="0" w:color="auto"/>
      </w:divBdr>
    </w:div>
    <w:div w:id="1263763105">
      <w:bodyDiv w:val="1"/>
      <w:marLeft w:val="0"/>
      <w:marRight w:val="0"/>
      <w:marTop w:val="0"/>
      <w:marBottom w:val="0"/>
      <w:divBdr>
        <w:top w:val="none" w:sz="0" w:space="0" w:color="auto"/>
        <w:left w:val="none" w:sz="0" w:space="0" w:color="auto"/>
        <w:bottom w:val="none" w:sz="0" w:space="0" w:color="auto"/>
        <w:right w:val="none" w:sz="0" w:space="0" w:color="auto"/>
      </w:divBdr>
    </w:div>
    <w:div w:id="1527400427">
      <w:bodyDiv w:val="1"/>
      <w:marLeft w:val="0"/>
      <w:marRight w:val="0"/>
      <w:marTop w:val="0"/>
      <w:marBottom w:val="0"/>
      <w:divBdr>
        <w:top w:val="none" w:sz="0" w:space="0" w:color="auto"/>
        <w:left w:val="none" w:sz="0" w:space="0" w:color="auto"/>
        <w:bottom w:val="none" w:sz="0" w:space="0" w:color="auto"/>
        <w:right w:val="none" w:sz="0" w:space="0" w:color="auto"/>
      </w:divBdr>
    </w:div>
    <w:div w:id="1562211935">
      <w:bodyDiv w:val="1"/>
      <w:marLeft w:val="0"/>
      <w:marRight w:val="0"/>
      <w:marTop w:val="0"/>
      <w:marBottom w:val="0"/>
      <w:divBdr>
        <w:top w:val="none" w:sz="0" w:space="0" w:color="auto"/>
        <w:left w:val="none" w:sz="0" w:space="0" w:color="auto"/>
        <w:bottom w:val="none" w:sz="0" w:space="0" w:color="auto"/>
        <w:right w:val="none" w:sz="0" w:space="0" w:color="auto"/>
      </w:divBdr>
      <w:divsChild>
        <w:div w:id="226763935">
          <w:marLeft w:val="547"/>
          <w:marRight w:val="0"/>
          <w:marTop w:val="154"/>
          <w:marBottom w:val="0"/>
          <w:divBdr>
            <w:top w:val="none" w:sz="0" w:space="0" w:color="auto"/>
            <w:left w:val="none" w:sz="0" w:space="0" w:color="auto"/>
            <w:bottom w:val="none" w:sz="0" w:space="0" w:color="auto"/>
            <w:right w:val="none" w:sz="0" w:space="0" w:color="auto"/>
          </w:divBdr>
        </w:div>
        <w:div w:id="1594707927">
          <w:marLeft w:val="547"/>
          <w:marRight w:val="0"/>
          <w:marTop w:val="154"/>
          <w:marBottom w:val="0"/>
          <w:divBdr>
            <w:top w:val="none" w:sz="0" w:space="0" w:color="auto"/>
            <w:left w:val="none" w:sz="0" w:space="0" w:color="auto"/>
            <w:bottom w:val="none" w:sz="0" w:space="0" w:color="auto"/>
            <w:right w:val="none" w:sz="0" w:space="0" w:color="auto"/>
          </w:divBdr>
        </w:div>
        <w:div w:id="254678109">
          <w:marLeft w:val="547"/>
          <w:marRight w:val="0"/>
          <w:marTop w:val="154"/>
          <w:marBottom w:val="0"/>
          <w:divBdr>
            <w:top w:val="none" w:sz="0" w:space="0" w:color="auto"/>
            <w:left w:val="none" w:sz="0" w:space="0" w:color="auto"/>
            <w:bottom w:val="none" w:sz="0" w:space="0" w:color="auto"/>
            <w:right w:val="none" w:sz="0" w:space="0" w:color="auto"/>
          </w:divBdr>
        </w:div>
        <w:div w:id="8415826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Nicole St.Pierre</cp:lastModifiedBy>
  <cp:revision>3</cp:revision>
  <cp:lastPrinted>2013-04-30T13:40:00Z</cp:lastPrinted>
  <dcterms:created xsi:type="dcterms:W3CDTF">2015-08-23T17:40:00Z</dcterms:created>
  <dcterms:modified xsi:type="dcterms:W3CDTF">2015-08-23T17:46:00Z</dcterms:modified>
</cp:coreProperties>
</file>