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4" w:rsidRDefault="00DA6084" w:rsidP="00DA608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DA6084" w:rsidRDefault="00890803" w:rsidP="00F96A45">
      <w:pPr>
        <w:autoSpaceDE w:val="0"/>
        <w:autoSpaceDN w:val="0"/>
        <w:adjustRightInd w:val="0"/>
        <w:ind w:left="-108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LIS Geography Marking Standards for IB</w:t>
      </w:r>
      <w:r w:rsidR="002A3D6B">
        <w:rPr>
          <w:rFonts w:ascii="Arial,Bold" w:hAnsi="Arial,Bold" w:cs="Arial,Bold"/>
          <w:b/>
          <w:bCs/>
          <w:sz w:val="20"/>
          <w:szCs w:val="20"/>
        </w:rPr>
        <w:t xml:space="preserve"> diploma and LIS High School Diploma</w:t>
      </w:r>
    </w:p>
    <w:p w:rsidR="00DA6084" w:rsidRDefault="00DA6084" w:rsidP="00DA6084">
      <w:pPr>
        <w:autoSpaceDE w:val="0"/>
        <w:autoSpaceDN w:val="0"/>
        <w:adjustRightInd w:val="0"/>
        <w:ind w:left="-1080"/>
        <w:rPr>
          <w:rFonts w:ascii="Arial,Bold" w:hAnsi="Arial,Bold" w:cs="Arial,Bold"/>
          <w:b/>
          <w:bCs/>
          <w:sz w:val="20"/>
          <w:szCs w:val="20"/>
        </w:rPr>
      </w:pPr>
    </w:p>
    <w:p w:rsidR="00F96A45" w:rsidRPr="002A3205" w:rsidRDefault="00890803" w:rsidP="00F96A45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Cs/>
          <w:sz w:val="20"/>
          <w:szCs w:val="20"/>
        </w:rPr>
      </w:pPr>
      <w:r w:rsidRPr="002A3205">
        <w:rPr>
          <w:rFonts w:ascii="Arial,Bold" w:hAnsi="Arial,Bold" w:cs="Arial,Bold"/>
          <w:bCs/>
          <w:sz w:val="20"/>
          <w:szCs w:val="20"/>
        </w:rPr>
        <w:t>Different pieces of work will use different standards – you should ask the teacher to tell you which ones will be used in marking.</w:t>
      </w:r>
    </w:p>
    <w:p w:rsidR="00890803" w:rsidRPr="002A3205" w:rsidRDefault="00890803" w:rsidP="00F96A45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Cs/>
          <w:sz w:val="20"/>
          <w:szCs w:val="20"/>
        </w:rPr>
      </w:pPr>
      <w:r w:rsidRPr="002A3205">
        <w:rPr>
          <w:rFonts w:ascii="Arial,Bold" w:hAnsi="Arial,Bold" w:cs="Arial,Bold"/>
          <w:bCs/>
          <w:sz w:val="20"/>
          <w:szCs w:val="20"/>
        </w:rPr>
        <w:t xml:space="preserve">Before you start your work, look at the standards – </w:t>
      </w:r>
      <w:r w:rsidRPr="002A3205">
        <w:rPr>
          <w:rFonts w:ascii="Arial,Bold" w:hAnsi="Arial,Bold" w:cs="Arial,Bold"/>
          <w:b/>
          <w:bCs/>
          <w:sz w:val="20"/>
          <w:szCs w:val="20"/>
        </w:rPr>
        <w:t xml:space="preserve">what </w:t>
      </w:r>
      <w:r w:rsidR="002A3205">
        <w:rPr>
          <w:rFonts w:ascii="Arial,Bold" w:hAnsi="Arial,Bold" w:cs="Arial,Bold"/>
          <w:b/>
          <w:bCs/>
          <w:sz w:val="20"/>
          <w:szCs w:val="20"/>
        </w:rPr>
        <w:t xml:space="preserve">do you need </w:t>
      </w:r>
      <w:r w:rsidRPr="002A3205">
        <w:rPr>
          <w:rFonts w:ascii="Arial,Bold" w:hAnsi="Arial,Bold" w:cs="Arial,Bold"/>
          <w:b/>
          <w:bCs/>
          <w:sz w:val="20"/>
          <w:szCs w:val="20"/>
        </w:rPr>
        <w:t xml:space="preserve">to </w:t>
      </w:r>
      <w:r w:rsidR="002A3205">
        <w:rPr>
          <w:rFonts w:ascii="Arial,Bold" w:hAnsi="Arial,Bold" w:cs="Arial,Bold"/>
          <w:b/>
          <w:bCs/>
          <w:sz w:val="20"/>
          <w:szCs w:val="20"/>
        </w:rPr>
        <w:t xml:space="preserve">do to </w:t>
      </w:r>
      <w:r w:rsidRPr="002A3205">
        <w:rPr>
          <w:rFonts w:ascii="Arial,Bold" w:hAnsi="Arial,Bold" w:cs="Arial,Bold"/>
          <w:b/>
          <w:bCs/>
          <w:sz w:val="20"/>
          <w:szCs w:val="20"/>
        </w:rPr>
        <w:t>get the level you</w:t>
      </w:r>
      <w:r w:rsidR="002A3205">
        <w:rPr>
          <w:rFonts w:ascii="Arial,Bold" w:hAnsi="Arial,Bold" w:cs="Arial,Bold"/>
          <w:b/>
          <w:bCs/>
          <w:sz w:val="20"/>
          <w:szCs w:val="20"/>
        </w:rPr>
        <w:t>’re</w:t>
      </w:r>
      <w:r w:rsidRPr="002A3205">
        <w:rPr>
          <w:rFonts w:ascii="Arial,Bold" w:hAnsi="Arial,Bold" w:cs="Arial,Bold"/>
          <w:b/>
          <w:bCs/>
          <w:sz w:val="20"/>
          <w:szCs w:val="20"/>
        </w:rPr>
        <w:t xml:space="preserve"> aiming </w:t>
      </w:r>
      <w:r w:rsidR="002A3205">
        <w:rPr>
          <w:rFonts w:ascii="Arial,Bold" w:hAnsi="Arial,Bold" w:cs="Arial,Bold"/>
          <w:b/>
          <w:bCs/>
          <w:sz w:val="20"/>
          <w:szCs w:val="20"/>
        </w:rPr>
        <w:t>for</w:t>
      </w:r>
      <w:r w:rsidRPr="002A3205">
        <w:rPr>
          <w:rFonts w:ascii="Arial,Bold" w:hAnsi="Arial,Bold" w:cs="Arial,Bold"/>
          <w:bCs/>
          <w:sz w:val="20"/>
          <w:szCs w:val="20"/>
        </w:rPr>
        <w:t>?</w:t>
      </w:r>
    </w:p>
    <w:p w:rsidR="00DA6084" w:rsidRDefault="00DA6084" w:rsidP="00DA6084">
      <w:pPr>
        <w:autoSpaceDE w:val="0"/>
        <w:autoSpaceDN w:val="0"/>
        <w:adjustRightInd w:val="0"/>
        <w:ind w:left="-1080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1260"/>
        <w:gridCol w:w="1260"/>
        <w:gridCol w:w="1800"/>
        <w:gridCol w:w="1980"/>
        <w:gridCol w:w="810"/>
        <w:gridCol w:w="630"/>
      </w:tblGrid>
      <w:tr w:rsidR="000D3EE1" w:rsidRPr="00AF3CB4" w:rsidTr="008C0C46">
        <w:tc>
          <w:tcPr>
            <w:tcW w:w="72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5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IB GEOGRAPHY STANDARDS</w:t>
            </w:r>
          </w:p>
        </w:tc>
        <w:tc>
          <w:tcPr>
            <w:tcW w:w="1440" w:type="dxa"/>
            <w:gridSpan w:val="2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IB</w:t>
            </w:r>
            <w:r w:rsidR="003D4A5E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Essay</w:t>
            </w:r>
            <w:bookmarkStart w:id="0" w:name="_GoBack"/>
            <w:bookmarkEnd w:id="0"/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2"/>
                <w:szCs w:val="12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2"/>
                <w:szCs w:val="12"/>
              </w:rPr>
            </w:pPr>
            <w:r w:rsidRPr="00AF3CB4">
              <w:rPr>
                <w:rFonts w:ascii="Arial,Bold" w:hAnsi="Arial,Bold" w:cs="Arial,Bold"/>
                <w:bCs/>
                <w:sz w:val="12"/>
                <w:szCs w:val="12"/>
              </w:rPr>
              <w:t>IB GRADE</w:t>
            </w:r>
          </w:p>
        </w:tc>
        <w:tc>
          <w:tcPr>
            <w:tcW w:w="72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2"/>
                <w:szCs w:val="12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2"/>
                <w:szCs w:val="12"/>
              </w:rPr>
            </w:pPr>
            <w:r w:rsidRPr="00AF3CB4">
              <w:rPr>
                <w:rFonts w:ascii="Arial,Bold" w:hAnsi="Arial,Bold" w:cs="Arial,Bold"/>
                <w:bCs/>
                <w:sz w:val="12"/>
                <w:szCs w:val="12"/>
              </w:rPr>
              <w:t>LIS GRADE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Overall Quality</w:t>
            </w: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Factual knowledge</w:t>
            </w: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Examples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Case studies</w:t>
            </w: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Analysis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81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3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Cs/>
                <w:sz w:val="20"/>
                <w:szCs w:val="20"/>
              </w:rPr>
              <w:t>10</w:t>
            </w: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does not meet any recognized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criterion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 relevant facts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none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none appropriate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 evidence of analysis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vMerge w:val="restart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0-1</w:t>
            </w: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1</w:t>
            </w:r>
          </w:p>
          <w:p w:rsidR="00B95817" w:rsidRPr="00AF3CB4" w:rsidRDefault="00024DE6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15</w:t>
            </w:r>
            <w:r w:rsidR="00B95817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24DE6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E</w:t>
            </w:r>
          </w:p>
          <w:p w:rsidR="000D3EE1" w:rsidRPr="00AF3CB4" w:rsidRDefault="00024DE6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40</w:t>
            </w:r>
            <w:r w:rsidR="000D3EE1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poor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contains few facts that are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pertinent or relevant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none or irrelevant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none/very low level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little or no evidence of any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attempt at analysis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30" w:type="dxa"/>
            <w:vMerge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2</w:t>
            </w:r>
          </w:p>
          <w:p w:rsidR="000D3EE1" w:rsidRPr="00AF3CB4" w:rsidRDefault="00766DB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20</w:t>
            </w:r>
            <w:r w:rsidR="00B95817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inadequate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limited knowledge; facts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mainly of marginal relevance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inappropriate and/or inaccurate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little; no attempt at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organization of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analysis weak, or focused on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irrelevant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630" w:type="dxa"/>
            <w:vMerge w:val="restart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2-3</w:t>
            </w: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3</w:t>
            </w:r>
          </w:p>
          <w:p w:rsidR="00B95817" w:rsidRPr="00AF3CB4" w:rsidRDefault="00766DB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33</w:t>
            </w:r>
            <w:r w:rsidR="00B95817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C-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57%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weak, superficial, unsupported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generalizations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some knowledge, but superficial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or inaccurate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mostly inappropriate and/or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inaccurate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few or no maps or diagrams,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little evidence of skills or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organization of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some attempt at analysis, but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much inaccurate or invalid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7A0118" w:rsidP="007A01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630" w:type="dxa"/>
            <w:vMerge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4</w:t>
            </w:r>
          </w:p>
          <w:p w:rsidR="000D3EE1" w:rsidRPr="00AF3CB4" w:rsidRDefault="00B95817" w:rsidP="00024DE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4</w:t>
            </w:r>
            <w:r w:rsidR="00766DB8">
              <w:rPr>
                <w:rFonts w:ascii="Arial,Bold" w:hAnsi="Arial,Bold" w:cs="Arial,Bold"/>
                <w:b/>
                <w:bCs/>
                <w:sz w:val="20"/>
                <w:szCs w:val="20"/>
              </w:rPr>
              <w:t>4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C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+</w:t>
            </w: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63%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acceptable, but still generalized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and/or superficial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mostly basic, but accurate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knowledge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superficial and un-developed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basic maps or diagrams, but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evidence of some skills; some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indication of structure and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organization of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some analysis, but poorly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undertaken, seldom focusing on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relevant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7A011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630" w:type="dxa"/>
            <w:vMerge w:val="restart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4-6</w:t>
            </w: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5</w:t>
            </w:r>
          </w:p>
          <w:p w:rsidR="000D3EE1" w:rsidRDefault="00766DB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55</w:t>
            </w:r>
            <w:r w:rsidR="00B95817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B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+</w:t>
            </w: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Default="000D3EE1" w:rsidP="000D3EE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73%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good, but still liable to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generalizations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accurate knowledge, though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sometimes superficial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appropriate, but generalized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acceptable maps, diagrams and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terminology; acceptable structure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 organization of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generally acceptable analysis,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covering some of the important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aspects of the question; some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evaluation, but not always justified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7A011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630" w:type="dxa"/>
            <w:vMerge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</w:tr>
      <w:tr w:rsidR="000D3EE1" w:rsidRPr="00AF3CB4" w:rsidTr="000D3EE1"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6</w:t>
            </w:r>
          </w:p>
          <w:p w:rsidR="000D3EE1" w:rsidRDefault="00766DB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66</w:t>
            </w:r>
            <w:r w:rsidR="00B95817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  <w:p w:rsidR="000D3EE1" w:rsidRPr="00AF3CB4" w:rsidRDefault="000D3EE1" w:rsidP="000D3EE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A</w:t>
            </w: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Pr="00AF3CB4" w:rsidRDefault="00024DE6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80</w:t>
            </w:r>
            <w:r w:rsidR="000D3EE1">
              <w:rPr>
                <w:rFonts w:ascii="Arial,Bold" w:hAnsi="Arial,Bold" w:cs="Arial,Bold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good, starting to show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depth of understanding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accurate, specific knowledge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showing some depth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appropriate, but not always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developed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terminology usually sound, good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maps and diagrams despite some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failings/ omissions; good structure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 organization of material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good, detailed analysis covering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most of the important aspects of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the question; good attempt at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evaluation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D3EE1" w:rsidRPr="00AF3CB4" w:rsidRDefault="007A0118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11</w:t>
            </w:r>
            <w:r w:rsidR="000D3EE1"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-1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7-10</w:t>
            </w:r>
          </w:p>
        </w:tc>
      </w:tr>
      <w:tr w:rsidR="000D3EE1" w:rsidRPr="00AF3CB4" w:rsidTr="000D3EE1">
        <w:tc>
          <w:tcPr>
            <w:tcW w:w="720" w:type="dxa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7</w:t>
            </w:r>
          </w:p>
          <w:p w:rsidR="00B95817" w:rsidRDefault="00B95817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77%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F3CB4">
              <w:rPr>
                <w:rFonts w:ascii="Arial,Bold" w:hAnsi="Arial,Bold" w:cs="Arial,Bold"/>
                <w:b/>
                <w:bCs/>
                <w:sz w:val="20"/>
                <w:szCs w:val="20"/>
              </w:rPr>
              <w:t>A+</w:t>
            </w:r>
          </w:p>
          <w:p w:rsidR="000D3EE1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144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excellent, showing depth of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understanding and insight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specific, accurate knowledge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applied consistently with depth</w:t>
            </w:r>
          </w:p>
        </w:tc>
        <w:tc>
          <w:tcPr>
            <w:tcW w:w="126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appropriate, specific, developed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clear and accurate terminology,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 xml:space="preserve">fully </w:t>
            </w:r>
            <w:proofErr w:type="spellStart"/>
            <w:r w:rsidRPr="00AF3CB4">
              <w:rPr>
                <w:rFonts w:ascii="Arial" w:hAnsi="Arial" w:cs="Arial"/>
                <w:sz w:val="16"/>
                <w:szCs w:val="16"/>
              </w:rPr>
              <w:t>labelled</w:t>
            </w:r>
            <w:proofErr w:type="spellEnd"/>
            <w:r w:rsidRPr="00AF3CB4">
              <w:rPr>
                <w:rFonts w:ascii="Arial" w:hAnsi="Arial" w:cs="Arial"/>
                <w:sz w:val="16"/>
                <w:szCs w:val="16"/>
              </w:rPr>
              <w:t xml:space="preserve"> or annotated maps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 diagrams; very good structure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 organization of material</w:t>
            </w:r>
          </w:p>
        </w:tc>
        <w:tc>
          <w:tcPr>
            <w:tcW w:w="1980" w:type="dxa"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very good, detailed analysis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covering important aspects of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the question; reasoned, justified</w:t>
            </w:r>
          </w:p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CB4">
              <w:rPr>
                <w:rFonts w:ascii="Arial" w:hAnsi="Arial" w:cs="Arial"/>
                <w:sz w:val="16"/>
                <w:szCs w:val="16"/>
              </w:rPr>
              <w:t>and thoughtful evaluations</w:t>
            </w:r>
          </w:p>
        </w:tc>
        <w:tc>
          <w:tcPr>
            <w:tcW w:w="810" w:type="dxa"/>
            <w:vAlign w:val="center"/>
          </w:tcPr>
          <w:p w:rsidR="000D3EE1" w:rsidRPr="00AF3CB4" w:rsidRDefault="007A0118" w:rsidP="00AF3CB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13</w:t>
            </w:r>
            <w:r w:rsidR="000D3EE1" w:rsidRPr="00AF3CB4">
              <w:rPr>
                <w:rFonts w:ascii="Arial,Bold" w:hAnsi="Arial,Bold" w:cs="Arial,Bold"/>
                <w:b/>
                <w:bCs/>
                <w:sz w:val="16"/>
                <w:szCs w:val="16"/>
              </w:rPr>
              <w:t>-15</w:t>
            </w:r>
          </w:p>
        </w:tc>
        <w:tc>
          <w:tcPr>
            <w:tcW w:w="630" w:type="dxa"/>
            <w:vMerge/>
          </w:tcPr>
          <w:p w:rsidR="000D3EE1" w:rsidRPr="00AF3CB4" w:rsidRDefault="000D3EE1" w:rsidP="00AF3C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</w:tr>
    </w:tbl>
    <w:p w:rsidR="00DA6084" w:rsidRDefault="00DA6084" w:rsidP="00F96A45">
      <w:pPr>
        <w:autoSpaceDE w:val="0"/>
        <w:autoSpaceDN w:val="0"/>
        <w:adjustRightInd w:val="0"/>
      </w:pPr>
    </w:p>
    <w:sectPr w:rsidR="00DA6084" w:rsidSect="00DA6084">
      <w:pgSz w:w="12240" w:h="15840"/>
      <w:pgMar w:top="72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3CD"/>
    <w:multiLevelType w:val="hybridMultilevel"/>
    <w:tmpl w:val="FA6A625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34895"/>
    <w:rsid w:val="00024DE6"/>
    <w:rsid w:val="000D3EE1"/>
    <w:rsid w:val="00261559"/>
    <w:rsid w:val="00280E04"/>
    <w:rsid w:val="0029353A"/>
    <w:rsid w:val="002A3205"/>
    <w:rsid w:val="002A3D6B"/>
    <w:rsid w:val="00350C3B"/>
    <w:rsid w:val="003D4A5E"/>
    <w:rsid w:val="004B6F7B"/>
    <w:rsid w:val="0052629E"/>
    <w:rsid w:val="00605E88"/>
    <w:rsid w:val="00622777"/>
    <w:rsid w:val="00660184"/>
    <w:rsid w:val="00667102"/>
    <w:rsid w:val="00766DB8"/>
    <w:rsid w:val="007A0118"/>
    <w:rsid w:val="00890803"/>
    <w:rsid w:val="009763E0"/>
    <w:rsid w:val="00994089"/>
    <w:rsid w:val="00AF3CB4"/>
    <w:rsid w:val="00B606E8"/>
    <w:rsid w:val="00B95817"/>
    <w:rsid w:val="00C328B1"/>
    <w:rsid w:val="00C34895"/>
    <w:rsid w:val="00D7517B"/>
    <w:rsid w:val="00DA6084"/>
    <w:rsid w:val="00E31FC2"/>
    <w:rsid w:val="00E824EF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GRADE</vt:lpstr>
    </vt:vector>
  </TitlesOfParts>
  <Company>school of excellent shepherd!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GRADE</dc:title>
  <dc:creator>julie shepherd</dc:creator>
  <cp:lastModifiedBy>Julie Shepherd</cp:lastModifiedBy>
  <cp:revision>6</cp:revision>
  <cp:lastPrinted>2011-09-01T12:36:00Z</cp:lastPrinted>
  <dcterms:created xsi:type="dcterms:W3CDTF">2013-01-06T15:04:00Z</dcterms:created>
  <dcterms:modified xsi:type="dcterms:W3CDTF">2013-08-29T16:12:00Z</dcterms:modified>
</cp:coreProperties>
</file>