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5E" w:rsidRPr="00A038CB" w:rsidRDefault="00801C5E" w:rsidP="00801C5E">
      <w:pPr>
        <w:pStyle w:val="Heading1"/>
      </w:pPr>
      <w:r w:rsidRPr="00A038CB">
        <w:t>The Banana Wars</w:t>
      </w:r>
    </w:p>
    <w:p w:rsidR="00801C5E" w:rsidRPr="00A038CB" w:rsidRDefault="00801C5E" w:rsidP="00801C5E">
      <w:pPr>
        <w:tabs>
          <w:tab w:val="left" w:pos="900"/>
        </w:tabs>
        <w:rPr>
          <w:rFonts w:ascii="Arial" w:hAnsi="Arial" w:cs="Arial"/>
          <w:b/>
        </w:rPr>
      </w:pPr>
      <w:r>
        <w:rPr>
          <w:rFonts w:ascii="Arial" w:hAnsi="Arial" w:cs="Arial"/>
          <w:b/>
        </w:rPr>
        <w:tab/>
      </w:r>
    </w:p>
    <w:p w:rsidR="00801C5E" w:rsidRPr="00A038CB" w:rsidRDefault="00801C5E" w:rsidP="00801C5E">
      <w:pPr>
        <w:rPr>
          <w:rFonts w:eastAsia="Times New Roman"/>
          <w:lang w:val="en-US" w:eastAsia="en-US"/>
        </w:rPr>
      </w:pPr>
      <w:r w:rsidRPr="00A038CB">
        <w:rPr>
          <w:rFonts w:eastAsia="Times New Roman"/>
          <w:b/>
          <w:bCs/>
          <w:lang w:val="en-US" w:eastAsia="en-US"/>
        </w:rPr>
        <w:t xml:space="preserve">What are the banana wars? </w:t>
      </w:r>
      <w:r w:rsidRPr="00A038CB">
        <w:rPr>
          <w:rFonts w:eastAsia="Times New Roman"/>
          <w:lang w:val="en-US" w:eastAsia="en-US"/>
        </w:rPr>
        <w:br/>
        <w:t xml:space="preserve">The people of Europe peel back more than 2.5 billion </w:t>
      </w:r>
      <w:proofErr w:type="spellStart"/>
      <w:r w:rsidRPr="00A038CB">
        <w:rPr>
          <w:rFonts w:eastAsia="Times New Roman"/>
          <w:lang w:val="en-US" w:eastAsia="en-US"/>
        </w:rPr>
        <w:t>tonnes</w:t>
      </w:r>
      <w:proofErr w:type="spellEnd"/>
      <w:r w:rsidRPr="00A038CB">
        <w:rPr>
          <w:rFonts w:eastAsia="Times New Roman"/>
          <w:lang w:val="en-US" w:eastAsia="en-US"/>
        </w:rPr>
        <w:t xml:space="preserve"> of bananas every year. Now, this love of bananas has turned to war. Trade war.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t xml:space="preserve">The "banana wars" is the culmination of a six-year trade quarrel between the US and the EU. The US complained that an EU scheme giving banana producers from former colonies in the Caribbean special access to European markets broke free trade rules.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t xml:space="preserve">Only seven per cent of Europe's bananas come from the Caribbean, US multinationals which control the Latin American banana crop hold three-quarters of the EU market and the US itself does not export bananas to Europe.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t xml:space="preserve">Despite this, the US filed a complaint against the EU with the World Trade </w:t>
      </w:r>
      <w:proofErr w:type="spellStart"/>
      <w:r w:rsidRPr="00A038CB">
        <w:rPr>
          <w:rFonts w:eastAsia="Times New Roman"/>
          <w:lang w:val="en-US" w:eastAsia="en-US"/>
        </w:rPr>
        <w:t>Organisation</w:t>
      </w:r>
      <w:proofErr w:type="spellEnd"/>
      <w:r w:rsidRPr="00A038CB">
        <w:rPr>
          <w:rFonts w:eastAsia="Times New Roman"/>
          <w:lang w:val="en-US" w:eastAsia="en-US"/>
        </w:rPr>
        <w:t xml:space="preserve"> (WTO) and, in 1997, won. The EU was instructed to alter its rules. </w:t>
      </w:r>
    </w:p>
    <w:p w:rsidR="00801C5E" w:rsidRDefault="00801C5E" w:rsidP="00801C5E">
      <w:pPr>
        <w:spacing w:before="100" w:beforeAutospacing="1" w:after="100" w:afterAutospacing="1"/>
        <w:rPr>
          <w:rFonts w:eastAsia="Times New Roman"/>
          <w:b/>
          <w:bCs/>
          <w:lang w:val="en-US" w:eastAsia="en-US"/>
        </w:rPr>
      </w:pP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b/>
          <w:bCs/>
          <w:lang w:val="en-US" w:eastAsia="en-US"/>
        </w:rPr>
        <w:t xml:space="preserve">What is the World Trade </w:t>
      </w:r>
      <w:proofErr w:type="spellStart"/>
      <w:r w:rsidRPr="00A038CB">
        <w:rPr>
          <w:rFonts w:eastAsia="Times New Roman"/>
          <w:b/>
          <w:bCs/>
          <w:lang w:val="en-US" w:eastAsia="en-US"/>
        </w:rPr>
        <w:t>Organisation</w:t>
      </w:r>
      <w:proofErr w:type="spellEnd"/>
      <w:r w:rsidRPr="00A038CB">
        <w:rPr>
          <w:rFonts w:eastAsia="Times New Roman"/>
          <w:b/>
          <w:bCs/>
          <w:lang w:val="en-US" w:eastAsia="en-US"/>
        </w:rPr>
        <w:t xml:space="preserve"> (WTO)? </w:t>
      </w:r>
      <w:r w:rsidRPr="00A038CB">
        <w:rPr>
          <w:rFonts w:eastAsia="Times New Roman"/>
          <w:lang w:val="en-US" w:eastAsia="en-US"/>
        </w:rPr>
        <w:br/>
        <w:t xml:space="preserve">The WTO is the only international body which deals with the rules of trade between countries, promoting free trade. Based in Geneva, it superseded the General Agreement on Trade and Tariffs, GATT, in 1994. It has the power to legislate on disputes and co-ordinate new rounds of negotiations aimed at dismantling barriers to trade throughout the world. </w:t>
      </w:r>
    </w:p>
    <w:p w:rsidR="00801C5E" w:rsidRDefault="00801C5E" w:rsidP="00801C5E">
      <w:pPr>
        <w:spacing w:before="100" w:beforeAutospacing="1" w:after="100" w:afterAutospacing="1"/>
        <w:rPr>
          <w:rFonts w:eastAsia="Times New Roman"/>
          <w:b/>
          <w:bCs/>
          <w:lang w:val="en-US" w:eastAsia="en-US"/>
        </w:rPr>
      </w:pP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b/>
          <w:bCs/>
          <w:lang w:val="en-US" w:eastAsia="en-US"/>
        </w:rPr>
        <w:t xml:space="preserve">What is the EU's deal with the Caribbean? </w:t>
      </w:r>
      <w:r w:rsidRPr="00A038CB">
        <w:rPr>
          <w:rFonts w:eastAsia="Times New Roman"/>
          <w:lang w:val="en-US" w:eastAsia="en-US"/>
        </w:rPr>
        <w:br/>
        <w:t xml:space="preserve">Since 1975, each Caribbean country has a quota of bananas, enabling them to sell to Europe as many as they wanted to support. This, the EU hoped, would enable the economies of such developing countries to grow independently, without depending on overseas aid.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t xml:space="preserve">The effect of this deal has been to protect banana farmers in the Caribbean from competition from Latin America, whose bananas are cheaper because they are grown on large-scale, </w:t>
      </w:r>
      <w:proofErr w:type="spellStart"/>
      <w:r w:rsidRPr="00A038CB">
        <w:rPr>
          <w:rFonts w:eastAsia="Times New Roman"/>
          <w:lang w:val="en-US" w:eastAsia="en-US"/>
        </w:rPr>
        <w:t>mechanised</w:t>
      </w:r>
      <w:proofErr w:type="spellEnd"/>
      <w:r w:rsidRPr="00A038CB">
        <w:rPr>
          <w:rFonts w:eastAsia="Times New Roman"/>
          <w:lang w:val="en-US" w:eastAsia="en-US"/>
        </w:rPr>
        <w:t xml:space="preserve"> plantations run by giant US-based corporations. </w:t>
      </w:r>
    </w:p>
    <w:p w:rsidR="00801C5E" w:rsidRDefault="00801C5E" w:rsidP="00801C5E">
      <w:pPr>
        <w:spacing w:before="100" w:beforeAutospacing="1" w:after="100" w:afterAutospacing="1"/>
        <w:rPr>
          <w:rFonts w:eastAsia="Times New Roman"/>
          <w:b/>
          <w:bCs/>
          <w:lang w:val="en-US" w:eastAsia="en-US"/>
        </w:rPr>
      </w:pP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b/>
          <w:bCs/>
          <w:lang w:val="en-US" w:eastAsia="en-US"/>
        </w:rPr>
        <w:t xml:space="preserve">Where does cashmere come into it all? </w:t>
      </w:r>
      <w:r w:rsidRPr="00A038CB">
        <w:rPr>
          <w:rFonts w:eastAsia="Times New Roman"/>
          <w:lang w:val="en-US" w:eastAsia="en-US"/>
        </w:rPr>
        <w:br/>
        <w:t xml:space="preserve">After the WTO ruling, the US government continued to argue that free trade in bananas had not been restored, while the EU argue it has changed its rules. The US has now imposed a retaliatory range of 100 per cent import duties on European products, encompassing everything from Scottish cashmere to French cheese.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lastRenderedPageBreak/>
        <w:t xml:space="preserve">The British Trade and Industry Secretary Stephen Byers says this action by the US was "completely </w:t>
      </w:r>
      <w:proofErr w:type="spellStart"/>
      <w:r w:rsidRPr="00A038CB">
        <w:rPr>
          <w:rFonts w:eastAsia="Times New Roman"/>
          <w:lang w:val="en-US" w:eastAsia="en-US"/>
        </w:rPr>
        <w:t>unauthorised</w:t>
      </w:r>
      <w:proofErr w:type="spellEnd"/>
      <w:r w:rsidRPr="00A038CB">
        <w:rPr>
          <w:rFonts w:eastAsia="Times New Roman"/>
          <w:lang w:val="en-US" w:eastAsia="en-US"/>
        </w:rPr>
        <w:t xml:space="preserve">" by the WTO. The British government has been busy </w:t>
      </w:r>
      <w:proofErr w:type="spellStart"/>
      <w:r w:rsidRPr="00A038CB">
        <w:rPr>
          <w:rFonts w:eastAsia="Times New Roman"/>
          <w:lang w:val="en-US" w:eastAsia="en-US"/>
        </w:rPr>
        <w:t>pressurising</w:t>
      </w:r>
      <w:proofErr w:type="spellEnd"/>
      <w:r w:rsidRPr="00A038CB">
        <w:rPr>
          <w:rFonts w:eastAsia="Times New Roman"/>
          <w:lang w:val="en-US" w:eastAsia="en-US"/>
        </w:rPr>
        <w:t xml:space="preserve"> the Americans while the WTO has promised to investigate the matter again. </w:t>
      </w:r>
    </w:p>
    <w:p w:rsidR="00801C5E" w:rsidRDefault="00801C5E" w:rsidP="00801C5E">
      <w:pPr>
        <w:spacing w:before="100" w:beforeAutospacing="1" w:after="100" w:afterAutospacing="1"/>
        <w:rPr>
          <w:rFonts w:eastAsia="Times New Roman"/>
          <w:b/>
          <w:bCs/>
          <w:lang w:val="en-US" w:eastAsia="en-US"/>
        </w:rPr>
      </w:pP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b/>
          <w:bCs/>
          <w:lang w:val="en-US" w:eastAsia="en-US"/>
        </w:rPr>
        <w:t xml:space="preserve">If the US doesn't export bananas direct to Europe why are they so angry? </w:t>
      </w:r>
      <w:r w:rsidRPr="00A038CB">
        <w:rPr>
          <w:rFonts w:eastAsia="Times New Roman"/>
          <w:lang w:val="en-US" w:eastAsia="en-US"/>
        </w:rPr>
        <w:br/>
        <w:t xml:space="preserve">Whether Democrat or Republican, American administrations have long championed an ideological commitment to free trade. But the "banana wars" are murkier than that clear principle.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t xml:space="preserve">The US government is concerned about its economy. The US trade deficit is at a nine-year high. Its current account deficit could reach $300 billion in 1999, surpassing previous record levels in 1986/7. The government feels it can't afford to allow any European protectionism, no matter how petty, to disadvantage its troubled trading balance.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t xml:space="preserve">The US government is also </w:t>
      </w:r>
      <w:proofErr w:type="spellStart"/>
      <w:r w:rsidRPr="00A038CB">
        <w:rPr>
          <w:rFonts w:eastAsia="Times New Roman"/>
          <w:lang w:val="en-US" w:eastAsia="en-US"/>
        </w:rPr>
        <w:t>pressurised</w:t>
      </w:r>
      <w:proofErr w:type="spellEnd"/>
      <w:r w:rsidRPr="00A038CB">
        <w:rPr>
          <w:rFonts w:eastAsia="Times New Roman"/>
          <w:lang w:val="en-US" w:eastAsia="en-US"/>
        </w:rPr>
        <w:t xml:space="preserve"> by powerful US-based multinationals which dominate the Latin American banana industry. The Clinton administration took the "banana wars" to the WTO within 24 hours of Chiquita Brands, a powerful, previously Republican-supporting banana multinational, making a $500,000 donation to the Democratic Party. </w:t>
      </w:r>
    </w:p>
    <w:p w:rsidR="00801C5E" w:rsidRDefault="00801C5E" w:rsidP="00801C5E">
      <w:pPr>
        <w:spacing w:before="100" w:beforeAutospacing="1" w:after="100" w:afterAutospacing="1"/>
        <w:rPr>
          <w:rFonts w:eastAsia="Times New Roman"/>
          <w:b/>
          <w:bCs/>
          <w:lang w:val="en-US" w:eastAsia="en-US"/>
        </w:rPr>
      </w:pP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b/>
          <w:bCs/>
          <w:lang w:val="en-US" w:eastAsia="en-US"/>
        </w:rPr>
        <w:t xml:space="preserve">Why does it matter? </w:t>
      </w:r>
      <w:r w:rsidRPr="00A038CB">
        <w:rPr>
          <w:rFonts w:eastAsia="Times New Roman"/>
          <w:lang w:val="en-US" w:eastAsia="en-US"/>
        </w:rPr>
        <w:br/>
        <w:t xml:space="preserve">Some argue that the dispute threatens the whole future of free trade. "Free trade" has always been a delicate state of affairs negotiated between nations. It has often been an exercise in trading concessions - one nation opens up this market in return for another opening up that market.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t xml:space="preserve">Advocates of free trade point out that the last significant bout of protectionism and trade-based antagonism between the US and Europe triggered the massive economic depression in the 1930s.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t xml:space="preserve">From the small starting point that is bananas, it is easy to see how protectionism could spiral, as different trading blocs place retaliatory duties on other nations' imports. Some warn that the banana wars make global financial instability imminent.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t xml:space="preserve">More specifically, it matters for the thousands of people whose jobs, industries and livelihoods are at stake in Europe and in the developing world. </w:t>
      </w:r>
    </w:p>
    <w:p w:rsidR="00801C5E" w:rsidRDefault="00801C5E" w:rsidP="00801C5E">
      <w:pPr>
        <w:spacing w:before="100" w:beforeAutospacing="1" w:after="100" w:afterAutospacing="1"/>
        <w:rPr>
          <w:rFonts w:eastAsia="Times New Roman"/>
          <w:b/>
          <w:bCs/>
          <w:lang w:val="en-US" w:eastAsia="en-US"/>
        </w:rPr>
      </w:pP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b/>
          <w:bCs/>
          <w:lang w:val="en-US" w:eastAsia="en-US"/>
        </w:rPr>
        <w:t xml:space="preserve">What will be the effects in Europe? </w:t>
      </w:r>
      <w:r w:rsidRPr="00A038CB">
        <w:rPr>
          <w:rFonts w:eastAsia="Times New Roman"/>
          <w:lang w:val="en-US" w:eastAsia="en-US"/>
        </w:rPr>
        <w:br/>
        <w:t xml:space="preserve">The import duty that the US has slapped on a range of European products works as a bond which Europe's exporters must pay to US customs to cover the cost of duties that the US administration may impose in the future, if the WTO finds in its </w:t>
      </w:r>
      <w:proofErr w:type="spellStart"/>
      <w:r w:rsidRPr="00A038CB">
        <w:rPr>
          <w:rFonts w:eastAsia="Times New Roman"/>
          <w:lang w:val="en-US" w:eastAsia="en-US"/>
        </w:rPr>
        <w:t>favour</w:t>
      </w:r>
      <w:proofErr w:type="spellEnd"/>
      <w:r w:rsidRPr="00A038CB">
        <w:rPr>
          <w:rFonts w:eastAsia="Times New Roman"/>
          <w:lang w:val="en-US" w:eastAsia="en-US"/>
        </w:rPr>
        <w:t xml:space="preserve"> again.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lastRenderedPageBreak/>
        <w:t xml:space="preserve">This threatens EU exports worth about $520m a year. Thousands of jobs are at risk, including those in the Scottish cashmere industry in the Borders. Scottish cashmere producer Clan Douglas has warned that if it loses its £1.25m US exports it may have to cut 700 jobs. </w:t>
      </w:r>
    </w:p>
    <w:p w:rsidR="00801C5E" w:rsidRDefault="00801C5E" w:rsidP="00801C5E">
      <w:pPr>
        <w:spacing w:before="100" w:beforeAutospacing="1" w:after="100" w:afterAutospacing="1"/>
        <w:rPr>
          <w:rFonts w:eastAsia="Times New Roman"/>
          <w:b/>
          <w:bCs/>
          <w:lang w:val="en-US" w:eastAsia="en-US"/>
        </w:rPr>
      </w:pP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b/>
          <w:bCs/>
          <w:lang w:val="en-US" w:eastAsia="en-US"/>
        </w:rPr>
        <w:t xml:space="preserve">What will be the effects in the developing world? </w:t>
      </w:r>
      <w:r w:rsidRPr="00A038CB">
        <w:rPr>
          <w:rFonts w:eastAsia="Times New Roman"/>
          <w:lang w:val="en-US" w:eastAsia="en-US"/>
        </w:rPr>
        <w:br/>
        <w:t xml:space="preserve">Most immediately, bananas are crucial to the Caribbean economy. Half the population of the Caribbean rely on the banana industry to supply their basic needs such as food, shelter and education. If the EU's preferential treatment is whipped away without giving enough time for farmers to develop other ways of using the land, the Caribbean economy could collapse. </w:t>
      </w:r>
    </w:p>
    <w:p w:rsidR="00801C5E" w:rsidRPr="00A038CB"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t xml:space="preserve">But the problem this dispute poses for the developing world could be more serious. 71 African, Caribbean and Pacific (ACP) states are subject to the </w:t>
      </w:r>
      <w:proofErr w:type="spellStart"/>
      <w:r w:rsidRPr="00A038CB">
        <w:rPr>
          <w:rFonts w:eastAsia="Times New Roman"/>
          <w:lang w:val="en-US" w:eastAsia="en-US"/>
        </w:rPr>
        <w:t>Lome</w:t>
      </w:r>
      <w:proofErr w:type="spellEnd"/>
      <w:r w:rsidRPr="00A038CB">
        <w:rPr>
          <w:rFonts w:eastAsia="Times New Roman"/>
          <w:lang w:val="en-US" w:eastAsia="en-US"/>
        </w:rPr>
        <w:t xml:space="preserve"> Convention, an agreement created in the 1970s which commits the European Union to promoting trade with its former colonies. </w:t>
      </w:r>
    </w:p>
    <w:p w:rsidR="00801C5E" w:rsidRDefault="00801C5E" w:rsidP="00801C5E">
      <w:pPr>
        <w:spacing w:before="100" w:beforeAutospacing="1" w:after="100" w:afterAutospacing="1"/>
        <w:rPr>
          <w:rFonts w:eastAsia="Times New Roman"/>
          <w:lang w:val="en-US" w:eastAsia="en-US"/>
        </w:rPr>
      </w:pPr>
      <w:r w:rsidRPr="00A038CB">
        <w:rPr>
          <w:rFonts w:eastAsia="Times New Roman"/>
          <w:lang w:val="en-US" w:eastAsia="en-US"/>
        </w:rPr>
        <w:t xml:space="preserve">It was under the terms of the </w:t>
      </w:r>
      <w:proofErr w:type="spellStart"/>
      <w:r w:rsidRPr="00A038CB">
        <w:rPr>
          <w:rFonts w:eastAsia="Times New Roman"/>
          <w:lang w:val="en-US" w:eastAsia="en-US"/>
        </w:rPr>
        <w:t>Lome</w:t>
      </w:r>
      <w:proofErr w:type="spellEnd"/>
      <w:r w:rsidRPr="00A038CB">
        <w:rPr>
          <w:rFonts w:eastAsia="Times New Roman"/>
          <w:lang w:val="en-US" w:eastAsia="en-US"/>
        </w:rPr>
        <w:t xml:space="preserve"> Convention that the European Union offered preferential terms for banana imports from the Caribbean. If another WTO ruling forces the EU to comprehensively disavow the already strained </w:t>
      </w:r>
      <w:proofErr w:type="spellStart"/>
      <w:r w:rsidRPr="00A038CB">
        <w:rPr>
          <w:rFonts w:eastAsia="Times New Roman"/>
          <w:lang w:val="en-US" w:eastAsia="en-US"/>
        </w:rPr>
        <w:t>Lome</w:t>
      </w:r>
      <w:proofErr w:type="spellEnd"/>
      <w:r w:rsidRPr="00A038CB">
        <w:rPr>
          <w:rFonts w:eastAsia="Times New Roman"/>
          <w:lang w:val="en-US" w:eastAsia="en-US"/>
        </w:rPr>
        <w:t xml:space="preserve"> Convention, new free trade agreements are likely to be made which subject these developing ACP countries and their fragile industries to the full force of the "free" market. </w:t>
      </w:r>
    </w:p>
    <w:p w:rsidR="00801C5E" w:rsidRDefault="00801C5E" w:rsidP="00801C5E">
      <w:pPr>
        <w:spacing w:before="100" w:beforeAutospacing="1" w:after="100" w:afterAutospacing="1"/>
        <w:rPr>
          <w:rFonts w:eastAsia="Times New Roman"/>
          <w:b/>
          <w:lang w:val="en-US" w:eastAsia="en-US"/>
        </w:rPr>
      </w:pPr>
    </w:p>
    <w:p w:rsidR="00801C5E" w:rsidRDefault="00801C5E" w:rsidP="00801C5E">
      <w:pPr>
        <w:spacing w:before="100" w:beforeAutospacing="1" w:after="100" w:afterAutospacing="1"/>
        <w:rPr>
          <w:rFonts w:eastAsia="Times New Roman"/>
          <w:b/>
          <w:lang w:val="en-US" w:eastAsia="en-US"/>
        </w:rPr>
      </w:pPr>
      <w:bookmarkStart w:id="0" w:name="_GoBack"/>
      <w:bookmarkEnd w:id="0"/>
      <w:r w:rsidRPr="00A038CB">
        <w:rPr>
          <w:rFonts w:eastAsia="Times New Roman"/>
          <w:b/>
          <w:lang w:val="en-US" w:eastAsia="en-US"/>
        </w:rPr>
        <w:t>End of the Banana wars</w:t>
      </w:r>
    </w:p>
    <w:p w:rsidR="00801C5E" w:rsidRPr="00801C5E" w:rsidRDefault="00801C5E" w:rsidP="00801C5E">
      <w:pPr>
        <w:spacing w:before="100" w:beforeAutospacing="1" w:after="100" w:afterAutospacing="1"/>
        <w:rPr>
          <w:rFonts w:eastAsia="Times New Roman"/>
          <w:b/>
          <w:lang w:val="en-US" w:eastAsia="en-US"/>
        </w:rPr>
      </w:pPr>
      <w:r>
        <w:t>The European Union and 10 Latin American countries signed an agreement to formally end eight separate World Trade Organization (WTO) cases.</w:t>
      </w:r>
    </w:p>
    <w:p w:rsidR="00801C5E" w:rsidRDefault="00801C5E" w:rsidP="00801C5E">
      <w:pPr>
        <w:pStyle w:val="NormalWeb"/>
      </w:pPr>
      <w:r>
        <w:t xml:space="preserve">The head of the WTO, Pascal </w:t>
      </w:r>
      <w:proofErr w:type="spellStart"/>
      <w:r>
        <w:t>Lamy</w:t>
      </w:r>
      <w:proofErr w:type="spellEnd"/>
      <w:r>
        <w:t xml:space="preserve">, called it a truly historic moment. </w:t>
      </w:r>
    </w:p>
    <w:p w:rsidR="00801C5E" w:rsidRDefault="00801C5E" w:rsidP="00801C5E">
      <w:pPr>
        <w:pStyle w:val="NormalWeb"/>
      </w:pPr>
      <w:r>
        <w:t xml:space="preserve">The formal agreement followed the EU agreeing in December 2009 to gradually reduce the tariffs on Latin American bananas. </w:t>
      </w:r>
    </w:p>
    <w:p w:rsidR="00801C5E" w:rsidRDefault="00801C5E" w:rsidP="00801C5E">
      <w:pPr>
        <w:pStyle w:val="NormalWeb"/>
      </w:pPr>
      <w:r>
        <w:t xml:space="preserve">Latin American banana exporters had long protested against EU tariffs designed to protect small growers in former European colonies in Africa and the Caribbean. </w:t>
      </w:r>
    </w:p>
    <w:p w:rsidR="00801C5E" w:rsidRDefault="00801C5E" w:rsidP="00801C5E">
      <w:pPr>
        <w:pStyle w:val="NormalWeb"/>
      </w:pPr>
      <w:r>
        <w:t xml:space="preserve">The December 2009 agreement involved the EU reducing its tariffs on imported bananas from 176 euros ($224; £140) per </w:t>
      </w:r>
      <w:proofErr w:type="spellStart"/>
      <w:r>
        <w:t>tonne</w:t>
      </w:r>
      <w:proofErr w:type="spellEnd"/>
      <w:r>
        <w:t xml:space="preserve"> to 114 euros per </w:t>
      </w:r>
      <w:proofErr w:type="spellStart"/>
      <w:r>
        <w:t>tonne</w:t>
      </w:r>
      <w:proofErr w:type="spellEnd"/>
      <w:r>
        <w:t xml:space="preserve"> within eight years.</w:t>
      </w:r>
    </w:p>
    <w:p w:rsidR="00801C5E" w:rsidRPr="00A038CB" w:rsidRDefault="00801C5E" w:rsidP="00801C5E">
      <w:pPr>
        <w:spacing w:before="100" w:beforeAutospacing="1" w:after="100" w:afterAutospacing="1"/>
        <w:rPr>
          <w:rFonts w:eastAsia="Times New Roman"/>
          <w:lang w:val="en-US" w:eastAsia="en-US"/>
        </w:rPr>
      </w:pPr>
    </w:p>
    <w:p w:rsidR="003636C1" w:rsidRDefault="00801C5E"/>
    <w:sectPr w:rsidR="0036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5E"/>
    <w:rsid w:val="004C110D"/>
    <w:rsid w:val="006244E2"/>
    <w:rsid w:val="0080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8958C-42E5-4137-A839-E3412CBB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5E"/>
    <w:pPr>
      <w:spacing w:after="0" w:line="240" w:lineRule="auto"/>
    </w:pPr>
    <w:rPr>
      <w:rFonts w:ascii="Times New Roman" w:eastAsia="MS Mincho" w:hAnsi="Times New Roman" w:cs="Times New Roman"/>
      <w:sz w:val="24"/>
      <w:szCs w:val="24"/>
      <w:lang w:val="en-GB" w:eastAsia="ja-JP"/>
    </w:rPr>
  </w:style>
  <w:style w:type="paragraph" w:styleId="Heading1">
    <w:name w:val="heading 1"/>
    <w:basedOn w:val="Normal"/>
    <w:next w:val="Normal"/>
    <w:link w:val="Heading1Char"/>
    <w:uiPriority w:val="9"/>
    <w:qFormat/>
    <w:rsid w:val="00801C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C5E"/>
    <w:pPr>
      <w:spacing w:before="100" w:beforeAutospacing="1" w:after="100" w:afterAutospacing="1"/>
    </w:pPr>
    <w:rPr>
      <w:rFonts w:eastAsia="Times New Roman"/>
      <w:lang w:val="en-US" w:eastAsia="en-US"/>
    </w:rPr>
  </w:style>
  <w:style w:type="character" w:customStyle="1" w:styleId="Heading1Char">
    <w:name w:val="Heading 1 Char"/>
    <w:basedOn w:val="DefaultParagraphFont"/>
    <w:link w:val="Heading1"/>
    <w:uiPriority w:val="9"/>
    <w:rsid w:val="00801C5E"/>
    <w:rPr>
      <w:rFonts w:asciiTheme="majorHAnsi" w:eastAsiaTheme="majorEastAsia" w:hAnsiTheme="majorHAnsi" w:cstheme="majorBidi"/>
      <w:color w:val="2E74B5" w:themeColor="accent1" w:themeShade="BF"/>
      <w:sz w:val="32"/>
      <w:szCs w:val="3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 Pierre</dc:creator>
  <cp:keywords/>
  <dc:description/>
  <cp:lastModifiedBy>Nicole St Pierre</cp:lastModifiedBy>
  <cp:revision>1</cp:revision>
  <dcterms:created xsi:type="dcterms:W3CDTF">2015-03-10T14:20:00Z</dcterms:created>
  <dcterms:modified xsi:type="dcterms:W3CDTF">2015-03-10T14:21:00Z</dcterms:modified>
</cp:coreProperties>
</file>